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7A" w:rsidRPr="00011CC4" w:rsidRDefault="006B7E3C" w:rsidP="006B7E3C">
      <w:pPr>
        <w:spacing w:before="100" w:beforeAutospacing="1" w:after="120"/>
        <w:ind w:left="288"/>
        <w:jc w:val="center"/>
        <w:rPr>
          <w:rFonts w:ascii="Calibri"/>
          <w:b/>
          <w:color w:val="1F497D" w:themeColor="text2"/>
          <w:sz w:val="56"/>
          <w:szCs w:val="56"/>
        </w:rPr>
      </w:pPr>
      <w:r>
        <w:rPr>
          <w:rFonts w:ascii="Calibri"/>
          <w:b/>
          <w:noProof/>
          <w:color w:val="1F497D" w:themeColor="text2"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0A1D9" wp14:editId="2E1DB66F">
                <wp:simplePos x="0" y="0"/>
                <wp:positionH relativeFrom="column">
                  <wp:posOffset>336550</wp:posOffset>
                </wp:positionH>
                <wp:positionV relativeFrom="paragraph">
                  <wp:posOffset>412751</wp:posOffset>
                </wp:positionV>
                <wp:extent cx="6858635" cy="1238250"/>
                <wp:effectExtent l="57150" t="38100" r="56515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635" cy="1238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3B2" w:rsidRDefault="009B23B2" w:rsidP="009B23B2">
                            <w:pPr>
                              <w:spacing w:before="142" w:line="285" w:lineRule="auto"/>
                              <w:ind w:left="230" w:right="5"/>
                              <w:rPr>
                                <w:rFonts w:ascii="Mongolian Baiti"/>
                                <w:b/>
                                <w:spacing w:val="-1"/>
                                <w:w w:val="9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eastAsia="Mongolian Baiti" w:hAnsi="Mongolian Baiti" w:cs="Mongolian Baiti"/>
                              </w:rPr>
                              <w:t>All nominees for the Small Business Awards</w:t>
                            </w:r>
                            <w:r>
                              <w:rPr>
                                <w:rFonts w:ascii="Mongolian Baiti" w:eastAsia="Mongolian Baiti" w:hAnsi="Mongolian Baiti" w:cs="Mongolian Baiti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Mongolian Baiti" w:eastAsia="Mongolian Baiti" w:hAnsi="Mongolian Baiti" w:cs="Mongolian Baiti"/>
                              </w:rPr>
                              <w:t>must be members of the Rocky Mount Area Chamber</w:t>
                            </w:r>
                            <w:r>
                              <w:rPr>
                                <w:rFonts w:ascii="Mongolian Baiti" w:eastAsia="Mongolian Baiti" w:hAnsi="Mongolian Baiti" w:cs="Mongolian Bait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Mongolian Baiti" w:eastAsia="Mongolian Baiti" w:hAnsi="Mongolian Baiti" w:cs="Mongolian Baiti"/>
                              </w:rPr>
                              <w:t>of Commerce. Nominee’s business shall not</w:t>
                            </w:r>
                            <w:r>
                              <w:rPr>
                                <w:rFonts w:ascii="Mongolian Baiti" w:eastAsia="Mongolian Baiti" w:hAnsi="Mongolian Baiti" w:cs="Mongolian Baiti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Mongolian Baiti" w:eastAsia="Mongolian Baiti" w:hAnsi="Mongolian Baiti" w:cs="Mongolian Baiti"/>
                              </w:rPr>
                              <w:t xml:space="preserve">employ more than 100 full-time persons. </w:t>
                            </w:r>
                            <w:r>
                              <w:rPr>
                                <w:rFonts w:ascii="Mongolian Baiti"/>
                                <w:b/>
                                <w:sz w:val="24"/>
                              </w:rPr>
                              <w:t xml:space="preserve">Return </w:t>
                            </w:r>
                            <w:r w:rsidR="00F067B2">
                              <w:rPr>
                                <w:rFonts w:ascii="Mongolian Baiti"/>
                                <w:b/>
                                <w:sz w:val="24"/>
                              </w:rPr>
                              <w:t>nominations no later than May 12</w:t>
                            </w:r>
                            <w:r>
                              <w:rPr>
                                <w:rFonts w:ascii="Mongolian Baiti"/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Mongolian Bait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ongolian Baiti"/>
                                <w:b/>
                                <w:sz w:val="24"/>
                              </w:rPr>
                              <w:t>201</w:t>
                            </w:r>
                            <w:r w:rsidR="00A555BE">
                              <w:rPr>
                                <w:rFonts w:ascii="Mongolian Baiti"/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Mongolian Baiti"/>
                                <w:b/>
                                <w:sz w:val="24"/>
                              </w:rPr>
                              <w:t>.</w:t>
                            </w:r>
                            <w:r w:rsidR="00A555BE">
                              <w:rPr>
                                <w:rFonts w:ascii="Mongolian Baiti"/>
                                <w:b/>
                                <w:sz w:val="24"/>
                              </w:rPr>
                              <w:t xml:space="preserve"> </w:t>
                            </w:r>
                            <w:r w:rsidRPr="00AF1A33">
                              <w:rPr>
                                <w:rFonts w:ascii="Mongolian Baiti"/>
                                <w:sz w:val="24"/>
                              </w:rPr>
                              <w:t>Email</w:t>
                            </w:r>
                            <w:r w:rsidRPr="00AF1A33">
                              <w:rPr>
                                <w:rFonts w:ascii="Mongolian Bait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AF1A33">
                              <w:rPr>
                                <w:rFonts w:ascii="Mongolian Baiti"/>
                                <w:sz w:val="24"/>
                              </w:rPr>
                              <w:t>nominations</w:t>
                            </w:r>
                            <w:r>
                              <w:rPr>
                                <w:rFonts w:ascii="Mongolian Baiti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Mongolian Baiti"/>
                                <w:b/>
                                <w:w w:val="99"/>
                                <w:sz w:val="24"/>
                              </w:rPr>
                              <w:t xml:space="preserve"> </w:t>
                            </w:r>
                            <w:hyperlink r:id="rId6">
                              <w:r w:rsidR="00A555BE" w:rsidRPr="00A555BE">
                                <w:rPr>
                                  <w:rFonts w:ascii="Mongolian Baiti"/>
                                  <w:b/>
                                  <w:color w:val="0D4E8C"/>
                                  <w:sz w:val="24"/>
                                </w:rPr>
                                <w:t>rmacc@rockymountchamber.org</w:t>
                              </w:r>
                            </w:hyperlink>
                            <w:r>
                              <w:rPr>
                                <w:rFonts w:ascii="Mongolian Baiti"/>
                                <w:b/>
                                <w:color w:val="0D4E8C"/>
                                <w:sz w:val="24"/>
                              </w:rPr>
                              <w:t xml:space="preserve"> </w:t>
                            </w:r>
                            <w:r w:rsidRPr="00AF1A33">
                              <w:rPr>
                                <w:rFonts w:ascii="Mongolian Baiti"/>
                                <w:sz w:val="24"/>
                              </w:rPr>
                              <w:t>Or Fax Back to</w:t>
                            </w:r>
                            <w:r>
                              <w:rPr>
                                <w:rFonts w:ascii="Mongolian Baiti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Mongolian Bait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15266">
                              <w:rPr>
                                <w:rFonts w:ascii="Mongolian Baiti"/>
                                <w:b/>
                                <w:color w:val="0D4E8C"/>
                                <w:sz w:val="24"/>
                              </w:rPr>
                              <w:t>252.446.5103</w:t>
                            </w:r>
                          </w:p>
                          <w:p w:rsidR="007960DE" w:rsidRPr="009B23B2" w:rsidRDefault="007960DE" w:rsidP="009B23B2">
                            <w:pPr>
                              <w:spacing w:before="142" w:line="285" w:lineRule="auto"/>
                              <w:ind w:left="230" w:right="5"/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</w:pPr>
                            <w:r w:rsidRPr="009B23B2">
                              <w:rPr>
                                <w:rFonts w:ascii="Mongolian Baiti"/>
                                <w:b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P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>l</w:t>
                            </w:r>
                            <w:r w:rsidRPr="009B23B2">
                              <w:rPr>
                                <w:rFonts w:ascii="Mongolian Baiti"/>
                                <w:b/>
                                <w:w w:val="95"/>
                                <w:sz w:val="24"/>
                                <w:szCs w:val="24"/>
                              </w:rPr>
                              <w:t>ease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>n</w:t>
                            </w:r>
                            <w:r w:rsidRPr="009B23B2">
                              <w:rPr>
                                <w:rFonts w:ascii="Mongolian Baiti"/>
                                <w:b/>
                                <w:w w:val="95"/>
                                <w:sz w:val="24"/>
                                <w:szCs w:val="24"/>
                              </w:rPr>
                              <w:t>omi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>n</w:t>
                            </w:r>
                            <w:r w:rsidRPr="009B23B2">
                              <w:rPr>
                                <w:rFonts w:ascii="Mongolian Baiti"/>
                                <w:b/>
                                <w:w w:val="95"/>
                                <w:sz w:val="24"/>
                                <w:szCs w:val="24"/>
                              </w:rPr>
                              <w:t>ate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23B2">
                              <w:rPr>
                                <w:rFonts w:ascii="Mongolian Baiti"/>
                                <w:b/>
                                <w:w w:val="95"/>
                                <w:sz w:val="24"/>
                                <w:szCs w:val="24"/>
                              </w:rPr>
                              <w:t>o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>n</w:t>
                            </w:r>
                            <w:r w:rsidRPr="009B23B2">
                              <w:rPr>
                                <w:rFonts w:ascii="Mongolian Baiti"/>
                                <w:b/>
                                <w:w w:val="95"/>
                                <w:sz w:val="24"/>
                                <w:szCs w:val="24"/>
                              </w:rPr>
                              <w:t>e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23B2">
                              <w:rPr>
                                <w:rFonts w:ascii="Mongolian Baiti"/>
                                <w:b/>
                                <w:w w:val="95"/>
                                <w:sz w:val="24"/>
                                <w:szCs w:val="24"/>
                              </w:rPr>
                              <w:t>bu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>s</w:t>
                            </w:r>
                            <w:r w:rsidRPr="009B23B2">
                              <w:rPr>
                                <w:rFonts w:ascii="Mongolian Baiti"/>
                                <w:b/>
                                <w:w w:val="95"/>
                                <w:sz w:val="24"/>
                                <w:szCs w:val="24"/>
                              </w:rPr>
                              <w:t>iness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23B2">
                              <w:rPr>
                                <w:rFonts w:ascii="Mongolian Baiti"/>
                                <w:b/>
                                <w:w w:val="96"/>
                                <w:sz w:val="24"/>
                                <w:szCs w:val="24"/>
                              </w:rPr>
                              <w:t>for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>o</w:t>
                            </w:r>
                            <w:r w:rsidRPr="009B23B2">
                              <w:rPr>
                                <w:rFonts w:ascii="Mongolian Baiti"/>
                                <w:b/>
                                <w:w w:val="95"/>
                                <w:sz w:val="24"/>
                                <w:szCs w:val="24"/>
                              </w:rPr>
                              <w:t>ne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23B2">
                              <w:rPr>
                                <w:rFonts w:ascii="Mongolian Baiti"/>
                                <w:b/>
                                <w:w w:val="96"/>
                                <w:sz w:val="24"/>
                                <w:szCs w:val="24"/>
                              </w:rPr>
                              <w:t>or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23B2">
                              <w:rPr>
                                <w:rFonts w:ascii="Mongolian Baiti"/>
                                <w:b/>
                                <w:w w:val="95"/>
                                <w:sz w:val="24"/>
                                <w:szCs w:val="24"/>
                              </w:rPr>
                              <w:t>more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23B2">
                              <w:rPr>
                                <w:rFonts w:ascii="Mongolian Baiti"/>
                                <w:b/>
                                <w:w w:val="95"/>
                                <w:sz w:val="24"/>
                                <w:szCs w:val="24"/>
                              </w:rPr>
                              <w:t>c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>a</w:t>
                            </w:r>
                            <w:r w:rsidRPr="009B23B2">
                              <w:rPr>
                                <w:rFonts w:ascii="Mongolian Baiti"/>
                                <w:b/>
                                <w:w w:val="95"/>
                                <w:sz w:val="24"/>
                                <w:szCs w:val="24"/>
                              </w:rPr>
                              <w:t>tegor</w:t>
                            </w:r>
                            <w:r w:rsidRPr="009B23B2">
                              <w:rPr>
                                <w:rFonts w:ascii="Mongolian Baiti"/>
                                <w:b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>i</w:t>
                            </w:r>
                            <w:r w:rsidR="009B23B2" w:rsidRPr="009B23B2">
                              <w:rPr>
                                <w:rFonts w:ascii="Mongolian Baiti"/>
                                <w:b/>
                                <w:w w:val="95"/>
                                <w:sz w:val="24"/>
                                <w:szCs w:val="24"/>
                              </w:rPr>
                              <w:t>es.</w:t>
                            </w:r>
                            <w:r w:rsidR="009B23B2">
                              <w:rPr>
                                <w:rFonts w:ascii="Mongolian Baiti"/>
                                <w:b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1"/>
                                <w:sz w:val="24"/>
                                <w:szCs w:val="24"/>
                              </w:rPr>
                              <w:t>Mul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  <w:t>ti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3"/>
                                <w:sz w:val="24"/>
                                <w:szCs w:val="24"/>
                              </w:rPr>
                              <w:t>p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  <w:t>le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  <w:t>lf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  <w:t>no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  <w:t>in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2"/>
                                <w:sz w:val="24"/>
                                <w:szCs w:val="24"/>
                              </w:rPr>
                              <w:t>ati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  <w:t xml:space="preserve">ons 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  <w:t>re e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3"/>
                                <w:sz w:val="24"/>
                                <w:szCs w:val="24"/>
                              </w:rPr>
                              <w:t>n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  <w:t>cou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  <w:t>aged—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  <w:t>ake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  <w:t>cop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  <w:t>f n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9B23B2">
                              <w:rPr>
                                <w:rFonts w:ascii="Mongolian Baiti" w:eastAsia="Mongolian Baiti" w:hAnsi="Mongolian Baiti" w:cs="Mongolian Baiti"/>
                                <w:sz w:val="24"/>
                                <w:szCs w:val="24"/>
                              </w:rPr>
                              <w:t>eded</w:t>
                            </w:r>
                          </w:p>
                          <w:p w:rsidR="007960DE" w:rsidRDefault="007960DE" w:rsidP="007960DE">
                            <w:pPr>
                              <w:spacing w:before="53"/>
                              <w:ind w:left="360"/>
                              <w:rPr>
                                <w:rFonts w:ascii="Mongolian Baiti" w:eastAsia="Mongolian Baiti" w:hAnsi="Mongolian Baiti" w:cs="Mongolian Baiti"/>
                                <w:sz w:val="18"/>
                                <w:szCs w:val="18"/>
                              </w:rPr>
                            </w:pPr>
                          </w:p>
                          <w:p w:rsidR="007960DE" w:rsidRPr="00F623BA" w:rsidRDefault="007960DE" w:rsidP="007960DE">
                            <w:pPr>
                              <w:spacing w:before="53"/>
                              <w:ind w:left="360"/>
                              <w:rPr>
                                <w:rFonts w:ascii="Mongolian Baiti" w:eastAsia="Mongolian Baiti" w:hAnsi="Mongolian Baiti" w:cs="Mongolian Baiti"/>
                                <w:sz w:val="18"/>
                                <w:szCs w:val="18"/>
                              </w:rPr>
                            </w:pPr>
                          </w:p>
                          <w:p w:rsidR="007960DE" w:rsidRPr="00F623BA" w:rsidRDefault="007960DE" w:rsidP="007960DE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.5pt;margin-top:32.5pt;width:540.0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B23B2" w:rsidRDefault="009B23B2" w:rsidP="009B23B2">
                      <w:pPr>
                        <w:spacing w:before="142" w:line="285" w:lineRule="auto"/>
                        <w:ind w:left="230" w:right="5"/>
                        <w:rPr>
                          <w:rFonts w:ascii="Mongolian Baiti"/>
                          <w:b/>
                          <w:spacing w:val="-1"/>
                          <w:w w:val="95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eastAsia="Mongolian Baiti" w:hAnsi="Mongolian Baiti" w:cs="Mongolian Baiti"/>
                        </w:rPr>
                        <w:t>All nominees for the Small Business Awards</w:t>
                      </w:r>
                      <w:r>
                        <w:rPr>
                          <w:rFonts w:ascii="Mongolian Baiti" w:eastAsia="Mongolian Baiti" w:hAnsi="Mongolian Baiti" w:cs="Mongolian Baiti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Mongolian Baiti" w:eastAsia="Mongolian Baiti" w:hAnsi="Mongolian Baiti" w:cs="Mongolian Baiti"/>
                        </w:rPr>
                        <w:t>must be members of the Rocky Mount Area Chamber</w:t>
                      </w:r>
                      <w:r>
                        <w:rPr>
                          <w:rFonts w:ascii="Mongolian Baiti" w:eastAsia="Mongolian Baiti" w:hAnsi="Mongolian Baiti" w:cs="Mongolian Bait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Mongolian Baiti" w:eastAsia="Mongolian Baiti" w:hAnsi="Mongolian Baiti" w:cs="Mongolian Baiti"/>
                        </w:rPr>
                        <w:t>of Commerce. Nominee’s business shall not</w:t>
                      </w:r>
                      <w:r>
                        <w:rPr>
                          <w:rFonts w:ascii="Mongolian Baiti" w:eastAsia="Mongolian Baiti" w:hAnsi="Mongolian Baiti" w:cs="Mongolian Bait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Mongolian Baiti" w:eastAsia="Mongolian Baiti" w:hAnsi="Mongolian Baiti" w:cs="Mongolian Baiti"/>
                        </w:rPr>
                        <w:t xml:space="preserve">employ more than 100 full-time persons. </w:t>
                      </w:r>
                      <w:r>
                        <w:rPr>
                          <w:rFonts w:ascii="Mongolian Baiti"/>
                          <w:b/>
                          <w:sz w:val="24"/>
                        </w:rPr>
                        <w:t xml:space="preserve">Return </w:t>
                      </w:r>
                      <w:r w:rsidR="00F067B2">
                        <w:rPr>
                          <w:rFonts w:ascii="Mongolian Baiti"/>
                          <w:b/>
                          <w:sz w:val="24"/>
                        </w:rPr>
                        <w:t>nominations no later than May 12</w:t>
                      </w:r>
                      <w:bookmarkStart w:id="1" w:name="_GoBack"/>
                      <w:bookmarkEnd w:id="1"/>
                      <w:r>
                        <w:rPr>
                          <w:rFonts w:ascii="Mongolian Baiti"/>
                          <w:b/>
                          <w:sz w:val="24"/>
                        </w:rPr>
                        <w:t>,</w:t>
                      </w:r>
                      <w:r>
                        <w:rPr>
                          <w:rFonts w:ascii="Mongolian Baiti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Mongolian Baiti"/>
                          <w:b/>
                          <w:sz w:val="24"/>
                        </w:rPr>
                        <w:t>201</w:t>
                      </w:r>
                      <w:r w:rsidR="00A555BE">
                        <w:rPr>
                          <w:rFonts w:ascii="Mongolian Baiti"/>
                          <w:b/>
                          <w:sz w:val="24"/>
                        </w:rPr>
                        <w:t>7</w:t>
                      </w:r>
                      <w:r>
                        <w:rPr>
                          <w:rFonts w:ascii="Mongolian Baiti"/>
                          <w:b/>
                          <w:sz w:val="24"/>
                        </w:rPr>
                        <w:t>.</w:t>
                      </w:r>
                      <w:r w:rsidR="00A555BE">
                        <w:rPr>
                          <w:rFonts w:ascii="Mongolian Baiti"/>
                          <w:b/>
                          <w:sz w:val="24"/>
                        </w:rPr>
                        <w:t xml:space="preserve"> </w:t>
                      </w:r>
                      <w:r w:rsidRPr="00AF1A33">
                        <w:rPr>
                          <w:rFonts w:ascii="Mongolian Baiti"/>
                          <w:sz w:val="24"/>
                        </w:rPr>
                        <w:t>Email</w:t>
                      </w:r>
                      <w:r w:rsidRPr="00AF1A33">
                        <w:rPr>
                          <w:rFonts w:ascii="Mongolian Baiti"/>
                          <w:spacing w:val="-1"/>
                          <w:sz w:val="24"/>
                        </w:rPr>
                        <w:t xml:space="preserve"> </w:t>
                      </w:r>
                      <w:r w:rsidRPr="00AF1A33">
                        <w:rPr>
                          <w:rFonts w:ascii="Mongolian Baiti"/>
                          <w:sz w:val="24"/>
                        </w:rPr>
                        <w:t>nominations</w:t>
                      </w:r>
                      <w:r>
                        <w:rPr>
                          <w:rFonts w:ascii="Mongolian Baiti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Mongolian Baiti"/>
                          <w:b/>
                          <w:w w:val="99"/>
                          <w:sz w:val="24"/>
                        </w:rPr>
                        <w:t xml:space="preserve"> </w:t>
                      </w:r>
                      <w:hyperlink r:id="rId7">
                        <w:r w:rsidR="00A555BE" w:rsidRPr="00A555BE">
                          <w:rPr>
                            <w:rFonts w:ascii="Mongolian Baiti"/>
                            <w:b/>
                            <w:color w:val="0D4E8C"/>
                            <w:sz w:val="24"/>
                          </w:rPr>
                          <w:t>rmacc@rockymountchamber.org</w:t>
                        </w:r>
                      </w:hyperlink>
                      <w:r>
                        <w:rPr>
                          <w:rFonts w:ascii="Mongolian Baiti"/>
                          <w:b/>
                          <w:color w:val="0D4E8C"/>
                          <w:sz w:val="24"/>
                        </w:rPr>
                        <w:t xml:space="preserve"> </w:t>
                      </w:r>
                      <w:r w:rsidRPr="00AF1A33">
                        <w:rPr>
                          <w:rFonts w:ascii="Mongolian Baiti"/>
                          <w:sz w:val="24"/>
                        </w:rPr>
                        <w:t>Or Fax Back to</w:t>
                      </w:r>
                      <w:r>
                        <w:rPr>
                          <w:rFonts w:ascii="Mongolian Baiti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Mongolian Bait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B15266">
                        <w:rPr>
                          <w:rFonts w:ascii="Mongolian Baiti"/>
                          <w:b/>
                          <w:color w:val="0D4E8C"/>
                          <w:sz w:val="24"/>
                        </w:rPr>
                        <w:t>252.446.5103</w:t>
                      </w:r>
                    </w:p>
                    <w:p w:rsidR="007960DE" w:rsidRPr="009B23B2" w:rsidRDefault="007960DE" w:rsidP="009B23B2">
                      <w:pPr>
                        <w:spacing w:before="142" w:line="285" w:lineRule="auto"/>
                        <w:ind w:left="230" w:right="5"/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</w:pPr>
                      <w:r w:rsidRPr="009B23B2">
                        <w:rPr>
                          <w:rFonts w:ascii="Mongolian Baiti"/>
                          <w:b/>
                          <w:spacing w:val="-1"/>
                          <w:w w:val="95"/>
                          <w:sz w:val="24"/>
                          <w:szCs w:val="24"/>
                        </w:rPr>
                        <w:t>P</w:t>
                      </w:r>
                      <w:r w:rsidRPr="009B23B2">
                        <w:rPr>
                          <w:rFonts w:ascii="Mongolian Baiti"/>
                          <w:b/>
                          <w:spacing w:val="2"/>
                          <w:w w:val="95"/>
                          <w:sz w:val="24"/>
                          <w:szCs w:val="24"/>
                        </w:rPr>
                        <w:t>l</w:t>
                      </w:r>
                      <w:r w:rsidRPr="009B23B2">
                        <w:rPr>
                          <w:rFonts w:ascii="Mongolian Baiti"/>
                          <w:b/>
                          <w:w w:val="95"/>
                          <w:sz w:val="24"/>
                          <w:szCs w:val="24"/>
                        </w:rPr>
                        <w:t>ease</w:t>
                      </w:r>
                      <w:r w:rsidRPr="009B23B2">
                        <w:rPr>
                          <w:rFonts w:ascii="Mongolian Bait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B23B2">
                        <w:rPr>
                          <w:rFonts w:ascii="Mongolian Baiti"/>
                          <w:b/>
                          <w:spacing w:val="2"/>
                          <w:w w:val="95"/>
                          <w:sz w:val="24"/>
                          <w:szCs w:val="24"/>
                        </w:rPr>
                        <w:t>n</w:t>
                      </w:r>
                      <w:r w:rsidRPr="009B23B2">
                        <w:rPr>
                          <w:rFonts w:ascii="Mongolian Baiti"/>
                          <w:b/>
                          <w:w w:val="95"/>
                          <w:sz w:val="24"/>
                          <w:szCs w:val="24"/>
                        </w:rPr>
                        <w:t>omi</w:t>
                      </w:r>
                      <w:r w:rsidRPr="009B23B2">
                        <w:rPr>
                          <w:rFonts w:ascii="Mongolian Baiti"/>
                          <w:b/>
                          <w:spacing w:val="2"/>
                          <w:w w:val="95"/>
                          <w:sz w:val="24"/>
                          <w:szCs w:val="24"/>
                        </w:rPr>
                        <w:t>n</w:t>
                      </w:r>
                      <w:r w:rsidRPr="009B23B2">
                        <w:rPr>
                          <w:rFonts w:ascii="Mongolian Baiti"/>
                          <w:b/>
                          <w:w w:val="95"/>
                          <w:sz w:val="24"/>
                          <w:szCs w:val="24"/>
                        </w:rPr>
                        <w:t>ate</w:t>
                      </w:r>
                      <w:r w:rsidRPr="009B23B2">
                        <w:rPr>
                          <w:rFonts w:ascii="Mongolian Bait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B23B2">
                        <w:rPr>
                          <w:rFonts w:ascii="Mongolian Baiti"/>
                          <w:b/>
                          <w:w w:val="95"/>
                          <w:sz w:val="24"/>
                          <w:szCs w:val="24"/>
                        </w:rPr>
                        <w:t>o</w:t>
                      </w:r>
                      <w:r w:rsidRPr="009B23B2">
                        <w:rPr>
                          <w:rFonts w:ascii="Mongolian Baiti"/>
                          <w:b/>
                          <w:spacing w:val="2"/>
                          <w:w w:val="95"/>
                          <w:sz w:val="24"/>
                          <w:szCs w:val="24"/>
                        </w:rPr>
                        <w:t>n</w:t>
                      </w:r>
                      <w:r w:rsidRPr="009B23B2">
                        <w:rPr>
                          <w:rFonts w:ascii="Mongolian Baiti"/>
                          <w:b/>
                          <w:w w:val="95"/>
                          <w:sz w:val="24"/>
                          <w:szCs w:val="24"/>
                        </w:rPr>
                        <w:t>e</w:t>
                      </w:r>
                      <w:r w:rsidRPr="009B23B2">
                        <w:rPr>
                          <w:rFonts w:ascii="Mongolian Bait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B23B2">
                        <w:rPr>
                          <w:rFonts w:ascii="Mongolian Baiti"/>
                          <w:b/>
                          <w:w w:val="95"/>
                          <w:sz w:val="24"/>
                          <w:szCs w:val="24"/>
                        </w:rPr>
                        <w:t>bu</w:t>
                      </w:r>
                      <w:r w:rsidRPr="009B23B2">
                        <w:rPr>
                          <w:rFonts w:ascii="Mongolian Baiti"/>
                          <w:b/>
                          <w:spacing w:val="2"/>
                          <w:w w:val="95"/>
                          <w:sz w:val="24"/>
                          <w:szCs w:val="24"/>
                        </w:rPr>
                        <w:t>s</w:t>
                      </w:r>
                      <w:r w:rsidRPr="009B23B2">
                        <w:rPr>
                          <w:rFonts w:ascii="Mongolian Baiti"/>
                          <w:b/>
                          <w:w w:val="95"/>
                          <w:sz w:val="24"/>
                          <w:szCs w:val="24"/>
                        </w:rPr>
                        <w:t>iness</w:t>
                      </w:r>
                      <w:r w:rsidRPr="009B23B2">
                        <w:rPr>
                          <w:rFonts w:ascii="Mongolian Baiti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9B23B2">
                        <w:rPr>
                          <w:rFonts w:ascii="Mongolian Baiti"/>
                          <w:b/>
                          <w:w w:val="96"/>
                          <w:sz w:val="24"/>
                          <w:szCs w:val="24"/>
                        </w:rPr>
                        <w:t>for</w:t>
                      </w:r>
                      <w:r w:rsidRPr="009B23B2">
                        <w:rPr>
                          <w:rFonts w:ascii="Mongolian Bait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B23B2">
                        <w:rPr>
                          <w:rFonts w:ascii="Mongolian Baiti"/>
                          <w:b/>
                          <w:spacing w:val="2"/>
                          <w:w w:val="95"/>
                          <w:sz w:val="24"/>
                          <w:szCs w:val="24"/>
                        </w:rPr>
                        <w:t>o</w:t>
                      </w:r>
                      <w:r w:rsidRPr="009B23B2">
                        <w:rPr>
                          <w:rFonts w:ascii="Mongolian Baiti"/>
                          <w:b/>
                          <w:w w:val="95"/>
                          <w:sz w:val="24"/>
                          <w:szCs w:val="24"/>
                        </w:rPr>
                        <w:t>ne</w:t>
                      </w:r>
                      <w:r w:rsidRPr="009B23B2">
                        <w:rPr>
                          <w:rFonts w:ascii="Mongolian Bait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B23B2">
                        <w:rPr>
                          <w:rFonts w:ascii="Mongolian Baiti"/>
                          <w:b/>
                          <w:w w:val="96"/>
                          <w:sz w:val="24"/>
                          <w:szCs w:val="24"/>
                        </w:rPr>
                        <w:t>or</w:t>
                      </w:r>
                      <w:r w:rsidRPr="009B23B2">
                        <w:rPr>
                          <w:rFonts w:ascii="Mongolian Baiti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9B23B2">
                        <w:rPr>
                          <w:rFonts w:ascii="Mongolian Baiti"/>
                          <w:b/>
                          <w:w w:val="95"/>
                          <w:sz w:val="24"/>
                          <w:szCs w:val="24"/>
                        </w:rPr>
                        <w:t>more</w:t>
                      </w:r>
                      <w:r w:rsidRPr="009B23B2">
                        <w:rPr>
                          <w:rFonts w:ascii="Mongolian Baiti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9B23B2">
                        <w:rPr>
                          <w:rFonts w:ascii="Mongolian Baiti"/>
                          <w:b/>
                          <w:w w:val="95"/>
                          <w:sz w:val="24"/>
                          <w:szCs w:val="24"/>
                        </w:rPr>
                        <w:t>c</w:t>
                      </w:r>
                      <w:r w:rsidRPr="009B23B2">
                        <w:rPr>
                          <w:rFonts w:ascii="Mongolian Baiti"/>
                          <w:b/>
                          <w:spacing w:val="2"/>
                          <w:w w:val="95"/>
                          <w:sz w:val="24"/>
                          <w:szCs w:val="24"/>
                        </w:rPr>
                        <w:t>a</w:t>
                      </w:r>
                      <w:r w:rsidRPr="009B23B2">
                        <w:rPr>
                          <w:rFonts w:ascii="Mongolian Baiti"/>
                          <w:b/>
                          <w:w w:val="95"/>
                          <w:sz w:val="24"/>
                          <w:szCs w:val="24"/>
                        </w:rPr>
                        <w:t>tegor</w:t>
                      </w:r>
                      <w:r w:rsidRPr="009B23B2">
                        <w:rPr>
                          <w:rFonts w:ascii="Mongolian Baiti"/>
                          <w:b/>
                          <w:spacing w:val="2"/>
                          <w:w w:val="95"/>
                          <w:sz w:val="24"/>
                          <w:szCs w:val="24"/>
                        </w:rPr>
                        <w:t>i</w:t>
                      </w:r>
                      <w:r w:rsidR="009B23B2" w:rsidRPr="009B23B2">
                        <w:rPr>
                          <w:rFonts w:ascii="Mongolian Baiti"/>
                          <w:b/>
                          <w:w w:val="95"/>
                          <w:sz w:val="24"/>
                          <w:szCs w:val="24"/>
                        </w:rPr>
                        <w:t>es.</w:t>
                      </w:r>
                      <w:r w:rsidR="009B23B2">
                        <w:rPr>
                          <w:rFonts w:ascii="Mongolian Baiti"/>
                          <w:b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1"/>
                          <w:sz w:val="24"/>
                          <w:szCs w:val="24"/>
                        </w:rPr>
                        <w:t>Mul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  <w:t>ti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3"/>
                          <w:sz w:val="24"/>
                          <w:szCs w:val="24"/>
                        </w:rPr>
                        <w:t>p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  <w:t>le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  <w:t xml:space="preserve">and 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1"/>
                          <w:sz w:val="24"/>
                          <w:szCs w:val="24"/>
                        </w:rPr>
                        <w:t>S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  <w:t>lf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  <w:t>no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2"/>
                          <w:sz w:val="24"/>
                          <w:szCs w:val="24"/>
                        </w:rPr>
                        <w:t>m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  <w:t>in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2"/>
                          <w:sz w:val="24"/>
                          <w:szCs w:val="24"/>
                        </w:rPr>
                        <w:t>ati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  <w:t xml:space="preserve">ons 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  <w:t>re e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3"/>
                          <w:sz w:val="24"/>
                          <w:szCs w:val="24"/>
                        </w:rPr>
                        <w:t>n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  <w:t>cou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2"/>
                          <w:sz w:val="24"/>
                          <w:szCs w:val="24"/>
                        </w:rPr>
                        <w:t>r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  <w:t>aged—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2"/>
                          <w:sz w:val="24"/>
                          <w:szCs w:val="24"/>
                        </w:rPr>
                        <w:t>m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  <w:t>ake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  <w:t>cop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1"/>
                          <w:sz w:val="24"/>
                          <w:szCs w:val="24"/>
                        </w:rPr>
                        <w:t>i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  <w:t xml:space="preserve">s 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  <w:t>f n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9B23B2">
                        <w:rPr>
                          <w:rFonts w:ascii="Mongolian Baiti" w:eastAsia="Mongolian Baiti" w:hAnsi="Mongolian Baiti" w:cs="Mongolian Baiti"/>
                          <w:sz w:val="24"/>
                          <w:szCs w:val="24"/>
                        </w:rPr>
                        <w:t>eded</w:t>
                      </w:r>
                    </w:p>
                    <w:p w:rsidR="007960DE" w:rsidRDefault="007960DE" w:rsidP="007960DE">
                      <w:pPr>
                        <w:spacing w:before="53"/>
                        <w:ind w:left="360"/>
                        <w:rPr>
                          <w:rFonts w:ascii="Mongolian Baiti" w:eastAsia="Mongolian Baiti" w:hAnsi="Mongolian Baiti" w:cs="Mongolian Baiti"/>
                          <w:sz w:val="18"/>
                          <w:szCs w:val="18"/>
                        </w:rPr>
                      </w:pPr>
                    </w:p>
                    <w:p w:rsidR="007960DE" w:rsidRPr="00F623BA" w:rsidRDefault="007960DE" w:rsidP="007960DE">
                      <w:pPr>
                        <w:spacing w:before="53"/>
                        <w:ind w:left="360"/>
                        <w:rPr>
                          <w:rFonts w:ascii="Mongolian Baiti" w:eastAsia="Mongolian Baiti" w:hAnsi="Mongolian Baiti" w:cs="Mongolian Baiti"/>
                          <w:sz w:val="18"/>
                          <w:szCs w:val="18"/>
                        </w:rPr>
                      </w:pPr>
                    </w:p>
                    <w:p w:rsidR="007960DE" w:rsidRPr="00F623BA" w:rsidRDefault="007960DE" w:rsidP="007960DE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A555BE">
        <w:rPr>
          <w:rFonts w:ascii="Calibri"/>
          <w:b/>
          <w:color w:val="1F497D" w:themeColor="text2"/>
          <w:sz w:val="56"/>
          <w:szCs w:val="56"/>
        </w:rPr>
        <w:t>2017</w:t>
      </w:r>
      <w:r w:rsidR="00C74E0D" w:rsidRPr="00011CC4">
        <w:rPr>
          <w:rFonts w:ascii="Calibri"/>
          <w:b/>
          <w:color w:val="1F497D" w:themeColor="text2"/>
          <w:sz w:val="56"/>
          <w:szCs w:val="56"/>
        </w:rPr>
        <w:t xml:space="preserve"> Small Business</w:t>
      </w:r>
      <w:r w:rsidR="00C74E0D" w:rsidRPr="00011CC4">
        <w:rPr>
          <w:rFonts w:ascii="Calibri"/>
          <w:b/>
          <w:color w:val="1F497D" w:themeColor="text2"/>
          <w:spacing w:val="-13"/>
          <w:sz w:val="56"/>
          <w:szCs w:val="56"/>
        </w:rPr>
        <w:t xml:space="preserve"> </w:t>
      </w:r>
      <w:r w:rsidR="00C74E0D" w:rsidRPr="00011CC4">
        <w:rPr>
          <w:rFonts w:ascii="Calibri"/>
          <w:b/>
          <w:color w:val="1F497D" w:themeColor="text2"/>
          <w:sz w:val="56"/>
          <w:szCs w:val="56"/>
        </w:rPr>
        <w:t>Awards</w:t>
      </w:r>
      <w:r w:rsidR="007960DE" w:rsidRPr="00011CC4">
        <w:rPr>
          <w:rFonts w:ascii="Calibri"/>
          <w:b/>
          <w:color w:val="1F497D" w:themeColor="text2"/>
          <w:sz w:val="56"/>
          <w:szCs w:val="56"/>
        </w:rPr>
        <w:t xml:space="preserve"> Nominations</w:t>
      </w:r>
    </w:p>
    <w:p w:rsidR="00FC107A" w:rsidRDefault="00FC107A">
      <w:pPr>
        <w:spacing w:before="183" w:line="285" w:lineRule="auto"/>
        <w:ind w:left="307" w:right="393"/>
        <w:rPr>
          <w:rFonts w:ascii="Mongolian Baiti" w:eastAsia="Mongolian Baiti" w:hAnsi="Mongolian Baiti" w:cs="Mongolian Baiti"/>
          <w:b/>
          <w:bCs/>
          <w:color w:val="0D4E8C"/>
          <w:sz w:val="28"/>
          <w:szCs w:val="28"/>
        </w:rPr>
      </w:pPr>
    </w:p>
    <w:p w:rsidR="00AF1A33" w:rsidRDefault="00AF1A33" w:rsidP="007960DE">
      <w:pPr>
        <w:spacing w:before="142" w:line="285" w:lineRule="auto"/>
        <w:ind w:left="230" w:right="5"/>
        <w:rPr>
          <w:rFonts w:ascii="Mongolian Baiti" w:eastAsia="Mongolian Baiti" w:hAnsi="Mongolian Baiti" w:cs="Mongolian Baiti"/>
        </w:rPr>
      </w:pPr>
    </w:p>
    <w:p w:rsidR="0006227A" w:rsidRDefault="0006227A" w:rsidP="00AF1A33">
      <w:pPr>
        <w:spacing w:before="142" w:line="285" w:lineRule="auto"/>
        <w:ind w:left="230" w:right="5"/>
        <w:rPr>
          <w:rFonts w:ascii="Mongolian Baiti" w:eastAsia="Mongolian Baiti" w:hAnsi="Mongolian Baiti" w:cs="Mongolian Baiti"/>
        </w:rPr>
      </w:pPr>
    </w:p>
    <w:p w:rsidR="009B23B2" w:rsidRDefault="009B23B2" w:rsidP="00FC107A">
      <w:pPr>
        <w:spacing w:before="183" w:line="285" w:lineRule="auto"/>
        <w:ind w:left="307" w:right="393"/>
        <w:rPr>
          <w:rFonts w:ascii="Mongolian Baiti" w:eastAsia="Mongolian Baiti" w:hAnsi="Mongolian Baiti" w:cs="Mongolian Baiti"/>
          <w:b/>
          <w:bCs/>
          <w:color w:val="0D4E8C"/>
          <w:sz w:val="28"/>
          <w:szCs w:val="28"/>
        </w:rPr>
      </w:pPr>
    </w:p>
    <w:p w:rsidR="00415A2E" w:rsidRPr="00011CC4" w:rsidRDefault="00A555BE" w:rsidP="00FC107A">
      <w:pPr>
        <w:spacing w:before="183" w:line="285" w:lineRule="auto"/>
        <w:ind w:left="307" w:right="393"/>
        <w:rPr>
          <w:rFonts w:ascii="Mongolian Baiti" w:eastAsia="Mongolian Baiti" w:hAnsi="Mongolian Baiti" w:cs="Mongolian Baiti"/>
          <w:b/>
          <w:color w:val="1F497D" w:themeColor="text2"/>
          <w:sz w:val="20"/>
          <w:szCs w:val="20"/>
        </w:rPr>
      </w:pPr>
      <w:r>
        <w:rPr>
          <w:rFonts w:ascii="Mongolian Baiti" w:eastAsia="Mongolian Baiti" w:hAnsi="Mongolian Baiti" w:cs="Mongolian Baiti"/>
          <w:b/>
          <w:bCs/>
          <w:color w:val="0D4E8C"/>
          <w:sz w:val="28"/>
          <w:szCs w:val="28"/>
        </w:rPr>
        <w:t>2017</w:t>
      </w:r>
      <w:r w:rsidR="00011CC4">
        <w:rPr>
          <w:rFonts w:ascii="Mongolian Baiti" w:eastAsia="Mongolian Baiti" w:hAnsi="Mongolian Baiti" w:cs="Mongolian Baiti"/>
          <w:b/>
          <w:bCs/>
          <w:color w:val="0D4E8C"/>
          <w:sz w:val="28"/>
          <w:szCs w:val="28"/>
        </w:rPr>
        <w:t xml:space="preserve"> </w:t>
      </w:r>
      <w:r w:rsidR="00C74E0D" w:rsidRPr="00B15266">
        <w:rPr>
          <w:rFonts w:ascii="Mongolian Baiti" w:eastAsia="Mongolian Baiti" w:hAnsi="Mongolian Baiti" w:cs="Mongolian Baiti"/>
          <w:b/>
          <w:bCs/>
          <w:color w:val="0D4E8C"/>
          <w:sz w:val="28"/>
          <w:szCs w:val="28"/>
        </w:rPr>
        <w:t>Small Business of the Year Candidates</w:t>
      </w:r>
      <w:r w:rsidR="00C74E0D">
        <w:rPr>
          <w:rFonts w:ascii="Mongolian Baiti" w:eastAsia="Mongolian Baiti" w:hAnsi="Mongolian Baiti" w:cs="Mongolian Baiti"/>
          <w:b/>
          <w:bCs/>
          <w:color w:val="006600"/>
          <w:sz w:val="24"/>
          <w:szCs w:val="24"/>
        </w:rPr>
        <w:t>—</w:t>
      </w:r>
      <w:r w:rsidR="00A6436D">
        <w:rPr>
          <w:rFonts w:ascii="Mongolian Baiti" w:eastAsia="Mongolian Baiti" w:hAnsi="Mongolian Baiti" w:cs="Mongolian Baiti"/>
          <w:sz w:val="24"/>
          <w:szCs w:val="24"/>
        </w:rPr>
        <w:t>the</w:t>
      </w:r>
      <w:r w:rsidR="00C74E0D">
        <w:rPr>
          <w:rFonts w:ascii="Mongolian Baiti" w:eastAsia="Mongolian Baiti" w:hAnsi="Mongolian Baiti" w:cs="Mongolian Baiti"/>
          <w:sz w:val="24"/>
          <w:szCs w:val="24"/>
        </w:rPr>
        <w:t xml:space="preserve"> eligible nominees are the monthly Small</w:t>
      </w:r>
      <w:r w:rsidR="00C74E0D">
        <w:rPr>
          <w:rFonts w:ascii="Mongolian Baiti" w:eastAsia="Mongolian Baiti" w:hAnsi="Mongolian Baiti" w:cs="Mongolian Baiti"/>
          <w:spacing w:val="-30"/>
          <w:sz w:val="24"/>
          <w:szCs w:val="24"/>
        </w:rPr>
        <w:t xml:space="preserve"> </w:t>
      </w:r>
      <w:r w:rsidR="00C74E0D">
        <w:rPr>
          <w:rFonts w:ascii="Mongolian Baiti" w:eastAsia="Mongolian Baiti" w:hAnsi="Mongolian Baiti" w:cs="Mongolian Baiti"/>
          <w:sz w:val="24"/>
          <w:szCs w:val="24"/>
        </w:rPr>
        <w:t xml:space="preserve">Business Award Winners nominated since </w:t>
      </w:r>
      <w:r w:rsidR="00A6436D" w:rsidRPr="00A6436D">
        <w:rPr>
          <w:rFonts w:ascii="Mongolian Baiti" w:eastAsia="Mongolian Baiti" w:hAnsi="Mongolian Baiti" w:cs="Mongolian Baiti"/>
          <w:sz w:val="24"/>
          <w:szCs w:val="24"/>
          <w:u w:val="single"/>
        </w:rPr>
        <w:t xml:space="preserve">July, </w:t>
      </w:r>
      <w:r w:rsidR="00011CC4" w:rsidRPr="00A6436D">
        <w:rPr>
          <w:rFonts w:ascii="Mongolian Baiti" w:eastAsia="Mongolian Baiti" w:hAnsi="Mongolian Baiti" w:cs="Mongolian Baiti"/>
          <w:sz w:val="24"/>
          <w:szCs w:val="24"/>
          <w:u w:val="single"/>
        </w:rPr>
        <w:t>201</w:t>
      </w:r>
      <w:r>
        <w:rPr>
          <w:rFonts w:ascii="Mongolian Baiti" w:eastAsia="Mongolian Baiti" w:hAnsi="Mongolian Baiti" w:cs="Mongolian Baiti"/>
          <w:sz w:val="24"/>
          <w:szCs w:val="24"/>
          <w:u w:val="single"/>
        </w:rPr>
        <w:t>5</w:t>
      </w:r>
      <w:r w:rsidR="00011CC4">
        <w:rPr>
          <w:rFonts w:ascii="Mongolian Baiti" w:eastAsia="Mongolian Baiti" w:hAnsi="Mongolian Baiti" w:cs="Mongolian Baiti"/>
          <w:sz w:val="24"/>
          <w:szCs w:val="24"/>
        </w:rPr>
        <w:t xml:space="preserve">. Each business was </w:t>
      </w:r>
      <w:r w:rsidR="00C74E0D">
        <w:rPr>
          <w:rFonts w:ascii="Mongolian Baiti" w:eastAsia="Mongolian Baiti" w:hAnsi="Mongolian Baiti" w:cs="Mongolian Baiti"/>
          <w:sz w:val="24"/>
          <w:szCs w:val="24"/>
        </w:rPr>
        <w:t xml:space="preserve">evaluated and selected based on </w:t>
      </w:r>
      <w:r w:rsidR="00011CC4">
        <w:rPr>
          <w:rFonts w:ascii="Mongolian Baiti" w:eastAsia="Mongolian Baiti" w:hAnsi="Mongolian Baiti" w:cs="Mongolian Baiti"/>
          <w:sz w:val="24"/>
          <w:szCs w:val="24"/>
        </w:rPr>
        <w:t xml:space="preserve">economic stability; employee growth; increased sales volume; innovation of product or service; response to adversity; and community involvement. </w:t>
      </w:r>
      <w:r w:rsidR="00011CC4" w:rsidRPr="00011CC4">
        <w:rPr>
          <w:rFonts w:ascii="Mongolian Baiti" w:eastAsia="Mongolian Baiti" w:hAnsi="Mongolian Baiti" w:cs="Mongolian Baiti"/>
          <w:b/>
          <w:color w:val="1F497D" w:themeColor="text2"/>
          <w:sz w:val="20"/>
          <w:szCs w:val="20"/>
        </w:rPr>
        <w:t xml:space="preserve">SEE THE NEXT PAGE FOR LIST OF PAST SMALL BUSINESS OF THE MONTH WINNERS. </w:t>
      </w:r>
    </w:p>
    <w:p w:rsidR="00415A2E" w:rsidRDefault="00415A2E">
      <w:pPr>
        <w:rPr>
          <w:rFonts w:ascii="Mongolian Baiti" w:eastAsia="Mongolian Baiti" w:hAnsi="Mongolian Baiti" w:cs="Mongolian Baiti"/>
          <w:sz w:val="12"/>
          <w:szCs w:val="12"/>
        </w:rPr>
        <w:sectPr w:rsidR="00415A2E">
          <w:type w:val="continuous"/>
          <w:pgSz w:w="12240" w:h="15840"/>
          <w:pgMar w:top="260" w:right="580" w:bottom="280" w:left="120" w:header="720" w:footer="720" w:gutter="0"/>
          <w:cols w:space="720"/>
        </w:sectPr>
      </w:pPr>
    </w:p>
    <w:p w:rsidR="00FC107A" w:rsidRDefault="00FC107A">
      <w:pPr>
        <w:spacing w:before="89"/>
        <w:ind w:left="285"/>
        <w:jc w:val="both"/>
        <w:rPr>
          <w:rFonts w:ascii="Mongolian Baiti"/>
          <w:b/>
          <w:color w:val="0D4E8C"/>
          <w:sz w:val="24"/>
        </w:rPr>
      </w:pPr>
    </w:p>
    <w:p w:rsidR="00415A2E" w:rsidRPr="00011CC4" w:rsidRDefault="00C74E0D">
      <w:pPr>
        <w:spacing w:before="89"/>
        <w:ind w:left="285"/>
        <w:jc w:val="both"/>
        <w:rPr>
          <w:rFonts w:ascii="Mongolian Baiti" w:eastAsia="Mongolian Baiti" w:hAnsi="Mongolian Baiti" w:cs="Mongolian Baiti"/>
          <w:color w:val="0D4E8C"/>
          <w:sz w:val="28"/>
          <w:szCs w:val="28"/>
        </w:rPr>
      </w:pPr>
      <w:r w:rsidRPr="00011CC4">
        <w:rPr>
          <w:rFonts w:ascii="Mongolian Baiti"/>
          <w:b/>
          <w:color w:val="0D4E8C"/>
          <w:sz w:val="28"/>
          <w:szCs w:val="28"/>
        </w:rPr>
        <w:t xml:space="preserve">Small Business </w:t>
      </w:r>
      <w:r w:rsidR="00656645" w:rsidRPr="00011CC4">
        <w:rPr>
          <w:rFonts w:ascii="Mongolian Baiti"/>
          <w:b/>
          <w:color w:val="0D4E8C"/>
          <w:sz w:val="28"/>
          <w:szCs w:val="28"/>
        </w:rPr>
        <w:t>Advocate Award</w:t>
      </w:r>
    </w:p>
    <w:p w:rsidR="00415A2E" w:rsidRPr="00011CC4" w:rsidRDefault="00C74E0D">
      <w:pPr>
        <w:pStyle w:val="BodyText"/>
        <w:spacing w:line="285" w:lineRule="auto"/>
        <w:ind w:left="285"/>
        <w:jc w:val="both"/>
        <w:rPr>
          <w:sz w:val="22"/>
          <w:szCs w:val="22"/>
        </w:rPr>
      </w:pPr>
      <w:r w:rsidRPr="00920AE3">
        <w:rPr>
          <w:sz w:val="22"/>
          <w:szCs w:val="22"/>
        </w:rPr>
        <w:t>Individual who owns and operates or bears principal responsibility for</w:t>
      </w:r>
      <w:r w:rsidRPr="00920AE3">
        <w:rPr>
          <w:spacing w:val="49"/>
          <w:sz w:val="22"/>
          <w:szCs w:val="22"/>
        </w:rPr>
        <w:t xml:space="preserve"> </w:t>
      </w:r>
      <w:r w:rsidRPr="00920AE3">
        <w:rPr>
          <w:sz w:val="22"/>
          <w:szCs w:val="22"/>
        </w:rPr>
        <w:t>operating</w:t>
      </w:r>
      <w:r w:rsidRPr="00920AE3">
        <w:rPr>
          <w:w w:val="99"/>
          <w:sz w:val="22"/>
          <w:szCs w:val="22"/>
        </w:rPr>
        <w:t xml:space="preserve"> </w:t>
      </w:r>
      <w:r w:rsidRPr="00920AE3">
        <w:rPr>
          <w:sz w:val="22"/>
          <w:szCs w:val="22"/>
        </w:rPr>
        <w:t>a small business is eligible. The nominee has attained the highest level of</w:t>
      </w:r>
      <w:r w:rsidRPr="00920AE3">
        <w:rPr>
          <w:spacing w:val="32"/>
          <w:sz w:val="22"/>
          <w:szCs w:val="22"/>
        </w:rPr>
        <w:t xml:space="preserve"> </w:t>
      </w:r>
      <w:r w:rsidR="006B7E3C" w:rsidRPr="00920AE3">
        <w:rPr>
          <w:sz w:val="22"/>
          <w:szCs w:val="22"/>
        </w:rPr>
        <w:t>pro</w:t>
      </w:r>
      <w:r w:rsidRPr="00920AE3">
        <w:rPr>
          <w:sz w:val="22"/>
          <w:szCs w:val="22"/>
        </w:rPr>
        <w:t>fessional</w:t>
      </w:r>
      <w:r w:rsidRPr="00920AE3">
        <w:rPr>
          <w:spacing w:val="23"/>
          <w:sz w:val="22"/>
          <w:szCs w:val="22"/>
        </w:rPr>
        <w:t xml:space="preserve"> </w:t>
      </w:r>
      <w:r w:rsidRPr="00920AE3">
        <w:rPr>
          <w:sz w:val="22"/>
          <w:szCs w:val="22"/>
        </w:rPr>
        <w:t>excellence</w:t>
      </w:r>
      <w:r w:rsidR="00011CC4" w:rsidRPr="00920AE3">
        <w:rPr>
          <w:sz w:val="22"/>
          <w:szCs w:val="22"/>
        </w:rPr>
        <w:t xml:space="preserve"> within their industry; is recognized throughout the community for supporting the continued growth and development of small business. Nominee is a valued leader in the business community.</w:t>
      </w:r>
    </w:p>
    <w:p w:rsidR="00FC107A" w:rsidRDefault="00C74E0D">
      <w:pPr>
        <w:pStyle w:val="BodyText"/>
        <w:tabs>
          <w:tab w:val="left" w:pos="4555"/>
          <w:tab w:val="left" w:pos="4585"/>
        </w:tabs>
        <w:spacing w:before="89" w:line="420" w:lineRule="auto"/>
        <w:ind w:left="222" w:right="117"/>
        <w:jc w:val="both"/>
      </w:pPr>
      <w:r>
        <w:br w:type="column"/>
      </w:r>
    </w:p>
    <w:p w:rsidR="006B7E3C" w:rsidRDefault="006B7E3C">
      <w:pPr>
        <w:pStyle w:val="BodyText"/>
        <w:tabs>
          <w:tab w:val="left" w:pos="4555"/>
          <w:tab w:val="left" w:pos="4585"/>
        </w:tabs>
        <w:spacing w:before="89" w:line="420" w:lineRule="auto"/>
        <w:ind w:left="222" w:right="117"/>
        <w:jc w:val="both"/>
      </w:pPr>
    </w:p>
    <w:p w:rsidR="00415A2E" w:rsidRDefault="00C74E0D">
      <w:pPr>
        <w:pStyle w:val="BodyText"/>
        <w:tabs>
          <w:tab w:val="left" w:pos="4555"/>
          <w:tab w:val="left" w:pos="4585"/>
        </w:tabs>
        <w:spacing w:before="89" w:line="420" w:lineRule="auto"/>
        <w:ind w:left="222" w:right="117"/>
        <w:jc w:val="both"/>
      </w:pPr>
      <w:r>
        <w:t>Name of</w:t>
      </w:r>
      <w:r>
        <w:rPr>
          <w:spacing w:val="-10"/>
        </w:rPr>
        <w:t xml:space="preserve"> </w:t>
      </w:r>
      <w:r>
        <w:t>Business</w:t>
      </w:r>
      <w:proofErr w:type="gramStart"/>
      <w:r>
        <w:t>:_</w:t>
      </w:r>
      <w:proofErr w:type="gram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2"/>
          <w:u w:val="single" w:color="000000"/>
        </w:rPr>
        <w:t xml:space="preserve"> </w:t>
      </w:r>
      <w:r>
        <w:t xml:space="preserve"> Name of</w:t>
      </w:r>
      <w:r>
        <w:rPr>
          <w:spacing w:val="-9"/>
        </w:rPr>
        <w:t xml:space="preserve"> </w:t>
      </w:r>
      <w:r>
        <w:t>Nominee: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4"/>
          <w:u w:val="single" w:color="000000"/>
        </w:rPr>
        <w:t xml:space="preserve"> </w:t>
      </w:r>
      <w:r>
        <w:t xml:space="preserve"> Recommended</w:t>
      </w:r>
      <w:r>
        <w:rPr>
          <w:spacing w:val="-6"/>
        </w:rPr>
        <w:t xml:space="preserve"> </w:t>
      </w:r>
      <w:r>
        <w:t>By:_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Nominator</w:t>
      </w:r>
      <w:r>
        <w:rPr>
          <w:spacing w:val="-8"/>
        </w:rPr>
        <w:t xml:space="preserve"> </w:t>
      </w:r>
      <w:r>
        <w:t>Telephone: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0"/>
          <w:u w:val="single" w:color="000000"/>
        </w:rPr>
        <w:t xml:space="preserve"> </w:t>
      </w:r>
    </w:p>
    <w:p w:rsidR="00415A2E" w:rsidRDefault="00415A2E">
      <w:pPr>
        <w:spacing w:line="420" w:lineRule="auto"/>
        <w:jc w:val="both"/>
        <w:sectPr w:rsidR="00415A2E">
          <w:type w:val="continuous"/>
          <w:pgSz w:w="12240" w:h="15840"/>
          <w:pgMar w:top="260" w:right="580" w:bottom="280" w:left="120" w:header="720" w:footer="720" w:gutter="0"/>
          <w:cols w:num="2" w:space="720" w:equalWidth="0">
            <w:col w:w="6778" w:space="40"/>
            <w:col w:w="4722"/>
          </w:cols>
        </w:sectPr>
      </w:pPr>
    </w:p>
    <w:p w:rsidR="00415A2E" w:rsidRDefault="00415A2E">
      <w:pPr>
        <w:spacing w:line="20" w:lineRule="exact"/>
        <w:ind w:left="293"/>
        <w:rPr>
          <w:rFonts w:ascii="Mongolian Baiti" w:eastAsia="Mongolian Baiti" w:hAnsi="Mongolian Baiti" w:cs="Mongolian Baiti"/>
          <w:sz w:val="2"/>
          <w:szCs w:val="2"/>
        </w:rPr>
      </w:pPr>
    </w:p>
    <w:p w:rsidR="00415A2E" w:rsidRDefault="00415A2E">
      <w:pPr>
        <w:spacing w:before="3"/>
        <w:rPr>
          <w:rFonts w:ascii="Mongolian Baiti" w:eastAsia="Mongolian Baiti" w:hAnsi="Mongolian Baiti" w:cs="Mongolian Baiti"/>
          <w:b/>
          <w:bCs/>
          <w:sz w:val="16"/>
          <w:szCs w:val="16"/>
        </w:rPr>
      </w:pPr>
    </w:p>
    <w:p w:rsidR="00415A2E" w:rsidRDefault="00415A2E">
      <w:pPr>
        <w:rPr>
          <w:rFonts w:ascii="Mongolian Baiti" w:eastAsia="Mongolian Baiti" w:hAnsi="Mongolian Baiti" w:cs="Mongolian Baiti"/>
          <w:sz w:val="16"/>
          <w:szCs w:val="16"/>
        </w:rPr>
        <w:sectPr w:rsidR="00415A2E">
          <w:type w:val="continuous"/>
          <w:pgSz w:w="12240" w:h="15840"/>
          <w:pgMar w:top="260" w:right="580" w:bottom="280" w:left="120" w:header="720" w:footer="720" w:gutter="0"/>
          <w:cols w:space="720"/>
        </w:sectPr>
      </w:pPr>
    </w:p>
    <w:p w:rsidR="007960DE" w:rsidRDefault="007960DE">
      <w:pPr>
        <w:pStyle w:val="Heading1"/>
        <w:spacing w:before="130"/>
        <w:ind w:left="244"/>
        <w:jc w:val="both"/>
        <w:rPr>
          <w:color w:val="0D4E8C"/>
        </w:rPr>
      </w:pPr>
    </w:p>
    <w:p w:rsidR="00415A2E" w:rsidRPr="00011CC4" w:rsidRDefault="00011CC4" w:rsidP="00011CC4">
      <w:pPr>
        <w:pStyle w:val="Heading1"/>
        <w:spacing w:before="130"/>
        <w:ind w:left="244"/>
        <w:rPr>
          <w:b w:val="0"/>
          <w:bCs w:val="0"/>
          <w:color w:val="0D4E8C"/>
          <w:sz w:val="28"/>
          <w:szCs w:val="28"/>
        </w:rPr>
      </w:pPr>
      <w:r>
        <w:rPr>
          <w:color w:val="0D4E8C"/>
          <w:sz w:val="28"/>
          <w:szCs w:val="28"/>
        </w:rPr>
        <w:t xml:space="preserve">Legacy Small Business of the </w:t>
      </w:r>
      <w:r w:rsidR="00AF1A33">
        <w:rPr>
          <w:color w:val="0D4E8C"/>
          <w:sz w:val="28"/>
          <w:szCs w:val="28"/>
        </w:rPr>
        <w:t xml:space="preserve">Year </w:t>
      </w:r>
      <w:r>
        <w:rPr>
          <w:color w:val="0D4E8C"/>
          <w:sz w:val="28"/>
          <w:szCs w:val="28"/>
        </w:rPr>
        <w:br/>
      </w:r>
      <w:r w:rsidRPr="00AF1A33">
        <w:rPr>
          <w:color w:val="0D4E8C"/>
        </w:rPr>
        <w:t>(formerly known as Family Owned Small Business of the Year)</w:t>
      </w:r>
    </w:p>
    <w:p w:rsidR="00415A2E" w:rsidRPr="00011CC4" w:rsidRDefault="00011CC4">
      <w:pPr>
        <w:pStyle w:val="BodyText"/>
        <w:spacing w:line="285" w:lineRule="auto"/>
        <w:ind w:left="244"/>
        <w:jc w:val="both"/>
        <w:rPr>
          <w:sz w:val="22"/>
          <w:szCs w:val="22"/>
        </w:rPr>
      </w:pPr>
      <w:r w:rsidRPr="00920AE3">
        <w:rPr>
          <w:sz w:val="22"/>
          <w:szCs w:val="22"/>
        </w:rPr>
        <w:t xml:space="preserve">This award honors a family owned and operated business which has been passed on from one generation to another. Nominees must serve as a majority owner and operator and bear principal responsibility for operating a small business with at least a 15-year track record. </w:t>
      </w:r>
    </w:p>
    <w:p w:rsidR="00FC107A" w:rsidRDefault="00C74E0D">
      <w:pPr>
        <w:pStyle w:val="BodyText"/>
        <w:tabs>
          <w:tab w:val="left" w:pos="4557"/>
        </w:tabs>
        <w:spacing w:before="89" w:line="420" w:lineRule="auto"/>
        <w:ind w:left="203" w:right="177"/>
        <w:jc w:val="both"/>
      </w:pPr>
      <w:r>
        <w:br w:type="column"/>
      </w:r>
    </w:p>
    <w:p w:rsidR="006B7E3C" w:rsidRDefault="006B7E3C">
      <w:pPr>
        <w:pStyle w:val="BodyText"/>
        <w:tabs>
          <w:tab w:val="left" w:pos="4557"/>
        </w:tabs>
        <w:spacing w:before="89" w:line="420" w:lineRule="auto"/>
        <w:ind w:left="203" w:right="177"/>
        <w:jc w:val="both"/>
      </w:pPr>
    </w:p>
    <w:p w:rsidR="00415A2E" w:rsidRDefault="00C74E0D">
      <w:pPr>
        <w:pStyle w:val="BodyText"/>
        <w:tabs>
          <w:tab w:val="left" w:pos="4557"/>
        </w:tabs>
        <w:spacing w:before="89" w:line="420" w:lineRule="auto"/>
        <w:ind w:left="203" w:right="177"/>
        <w:jc w:val="both"/>
      </w:pPr>
      <w:r>
        <w:t>Name of</w:t>
      </w:r>
      <w:r>
        <w:rPr>
          <w:spacing w:val="-10"/>
        </w:rPr>
        <w:t xml:space="preserve"> </w:t>
      </w:r>
      <w:r>
        <w:t>Business</w:t>
      </w:r>
      <w:proofErr w:type="gramStart"/>
      <w:r>
        <w:t>:_</w:t>
      </w:r>
      <w:proofErr w:type="gram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Name of</w:t>
      </w:r>
      <w:r>
        <w:rPr>
          <w:spacing w:val="-9"/>
        </w:rPr>
        <w:t xml:space="preserve"> </w:t>
      </w:r>
      <w:r>
        <w:t>Nominee: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2"/>
          <w:u w:val="single" w:color="000000"/>
        </w:rPr>
        <w:t xml:space="preserve"> </w:t>
      </w:r>
      <w:r>
        <w:t xml:space="preserve"> Recommended</w:t>
      </w:r>
      <w:r>
        <w:rPr>
          <w:spacing w:val="-6"/>
        </w:rPr>
        <w:t xml:space="preserve"> </w:t>
      </w:r>
      <w:r>
        <w:t>By:_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2"/>
          <w:u w:val="single" w:color="000000"/>
        </w:rPr>
        <w:t xml:space="preserve"> </w:t>
      </w:r>
      <w:r>
        <w:t xml:space="preserve"> Nominator</w:t>
      </w:r>
      <w:r>
        <w:rPr>
          <w:spacing w:val="-8"/>
        </w:rPr>
        <w:t xml:space="preserve"> </w:t>
      </w:r>
      <w:r>
        <w:t>Telephone: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"/>
          <w:u w:val="single" w:color="000000"/>
        </w:rPr>
        <w:t xml:space="preserve"> </w:t>
      </w:r>
    </w:p>
    <w:p w:rsidR="00415A2E" w:rsidRDefault="00415A2E">
      <w:pPr>
        <w:spacing w:line="420" w:lineRule="auto"/>
        <w:jc w:val="both"/>
        <w:sectPr w:rsidR="00415A2E">
          <w:type w:val="continuous"/>
          <w:pgSz w:w="12240" w:h="15840"/>
          <w:pgMar w:top="260" w:right="580" w:bottom="280" w:left="120" w:header="720" w:footer="720" w:gutter="0"/>
          <w:cols w:num="2" w:space="720" w:equalWidth="0">
            <w:col w:w="6737" w:space="40"/>
            <w:col w:w="4763"/>
          </w:cols>
        </w:sectPr>
      </w:pPr>
    </w:p>
    <w:p w:rsidR="00415A2E" w:rsidRDefault="00415A2E">
      <w:pPr>
        <w:spacing w:line="20" w:lineRule="exact"/>
        <w:ind w:left="272"/>
        <w:rPr>
          <w:rFonts w:ascii="Mongolian Baiti" w:eastAsia="Mongolian Baiti" w:hAnsi="Mongolian Baiti" w:cs="Mongolian Baiti"/>
          <w:sz w:val="2"/>
          <w:szCs w:val="2"/>
        </w:rPr>
      </w:pPr>
    </w:p>
    <w:p w:rsidR="00FC107A" w:rsidRDefault="00FC107A">
      <w:pPr>
        <w:spacing w:line="20" w:lineRule="exact"/>
        <w:ind w:left="272"/>
        <w:rPr>
          <w:rFonts w:ascii="Mongolian Baiti" w:eastAsia="Mongolian Baiti" w:hAnsi="Mongolian Baiti" w:cs="Mongolian Baiti"/>
          <w:sz w:val="2"/>
          <w:szCs w:val="2"/>
        </w:rPr>
      </w:pPr>
    </w:p>
    <w:p w:rsidR="00FC107A" w:rsidRDefault="00FC107A">
      <w:pPr>
        <w:spacing w:line="20" w:lineRule="exact"/>
        <w:ind w:left="272"/>
        <w:rPr>
          <w:rFonts w:ascii="Mongolian Baiti" w:eastAsia="Mongolian Baiti" w:hAnsi="Mongolian Baiti" w:cs="Mongolian Baiti"/>
          <w:sz w:val="2"/>
          <w:szCs w:val="2"/>
        </w:rPr>
      </w:pPr>
    </w:p>
    <w:p w:rsidR="00FC107A" w:rsidRDefault="00FC107A">
      <w:pPr>
        <w:spacing w:line="20" w:lineRule="exact"/>
        <w:ind w:left="272"/>
        <w:rPr>
          <w:rFonts w:ascii="Mongolian Baiti" w:eastAsia="Mongolian Baiti" w:hAnsi="Mongolian Baiti" w:cs="Mongolian Baiti"/>
          <w:sz w:val="2"/>
          <w:szCs w:val="2"/>
        </w:rPr>
      </w:pPr>
    </w:p>
    <w:p w:rsidR="00FC107A" w:rsidRDefault="00FC107A">
      <w:pPr>
        <w:spacing w:line="20" w:lineRule="exact"/>
        <w:ind w:left="272"/>
        <w:rPr>
          <w:rFonts w:ascii="Mongolian Baiti" w:eastAsia="Mongolian Baiti" w:hAnsi="Mongolian Baiti" w:cs="Mongolian Baiti"/>
          <w:sz w:val="2"/>
          <w:szCs w:val="2"/>
        </w:rPr>
      </w:pPr>
    </w:p>
    <w:p w:rsidR="00FC107A" w:rsidRDefault="00FC107A">
      <w:pPr>
        <w:spacing w:line="20" w:lineRule="exact"/>
        <w:ind w:left="272"/>
        <w:rPr>
          <w:rFonts w:ascii="Mongolian Baiti" w:eastAsia="Mongolian Baiti" w:hAnsi="Mongolian Baiti" w:cs="Mongolian Baiti"/>
          <w:sz w:val="2"/>
          <w:szCs w:val="2"/>
        </w:rPr>
      </w:pPr>
    </w:p>
    <w:p w:rsidR="00FC107A" w:rsidRDefault="00FC107A">
      <w:pPr>
        <w:spacing w:line="20" w:lineRule="exact"/>
        <w:ind w:left="272"/>
        <w:rPr>
          <w:rFonts w:ascii="Mongolian Baiti" w:eastAsia="Mongolian Baiti" w:hAnsi="Mongolian Baiti" w:cs="Mongolian Baiti"/>
          <w:sz w:val="2"/>
          <w:szCs w:val="2"/>
        </w:rPr>
      </w:pPr>
    </w:p>
    <w:p w:rsidR="00FC107A" w:rsidRDefault="00FC107A">
      <w:pPr>
        <w:spacing w:line="20" w:lineRule="exact"/>
        <w:ind w:left="272"/>
        <w:rPr>
          <w:rFonts w:ascii="Mongolian Baiti" w:eastAsia="Mongolian Baiti" w:hAnsi="Mongolian Baiti" w:cs="Mongolian Baiti"/>
          <w:sz w:val="2"/>
          <w:szCs w:val="2"/>
        </w:rPr>
      </w:pPr>
    </w:p>
    <w:p w:rsidR="00415A2E" w:rsidRDefault="00415A2E">
      <w:pPr>
        <w:rPr>
          <w:rFonts w:ascii="Mongolian Baiti" w:eastAsia="Mongolian Baiti" w:hAnsi="Mongolian Baiti" w:cs="Mongolian Baiti"/>
          <w:sz w:val="8"/>
          <w:szCs w:val="8"/>
        </w:rPr>
        <w:sectPr w:rsidR="00415A2E">
          <w:type w:val="continuous"/>
          <w:pgSz w:w="12240" w:h="15840"/>
          <w:pgMar w:top="260" w:right="580" w:bottom="280" w:left="120" w:header="720" w:footer="720" w:gutter="0"/>
          <w:cols w:space="720"/>
        </w:sectPr>
      </w:pPr>
    </w:p>
    <w:p w:rsidR="007960DE" w:rsidRDefault="007960DE">
      <w:pPr>
        <w:pStyle w:val="Heading1"/>
        <w:spacing w:before="88"/>
        <w:ind w:left="326"/>
        <w:jc w:val="both"/>
        <w:rPr>
          <w:color w:val="0D4E8C"/>
        </w:rPr>
      </w:pPr>
    </w:p>
    <w:p w:rsidR="00415A2E" w:rsidRPr="00011CC4" w:rsidRDefault="00656645" w:rsidP="00AF1A33">
      <w:pPr>
        <w:pStyle w:val="Heading1"/>
        <w:spacing w:before="88"/>
        <w:ind w:left="326"/>
        <w:rPr>
          <w:b w:val="0"/>
          <w:bCs w:val="0"/>
          <w:color w:val="0D4E8C"/>
          <w:sz w:val="28"/>
          <w:szCs w:val="28"/>
        </w:rPr>
      </w:pPr>
      <w:r w:rsidRPr="00011CC4">
        <w:rPr>
          <w:color w:val="0D4E8C"/>
          <w:sz w:val="28"/>
          <w:szCs w:val="28"/>
        </w:rPr>
        <w:t xml:space="preserve">Rising Star </w:t>
      </w:r>
      <w:r w:rsidR="00AF1A33" w:rsidRPr="00011CC4">
        <w:rPr>
          <w:color w:val="0D4E8C"/>
          <w:sz w:val="28"/>
          <w:szCs w:val="28"/>
        </w:rPr>
        <w:t xml:space="preserve">Award </w:t>
      </w:r>
      <w:r w:rsidR="00AF1A33">
        <w:rPr>
          <w:color w:val="0D4E8C"/>
          <w:sz w:val="28"/>
          <w:szCs w:val="28"/>
        </w:rPr>
        <w:br/>
      </w:r>
      <w:r w:rsidR="00AF1A33" w:rsidRPr="00AF1A33">
        <w:rPr>
          <w:color w:val="0D4E8C"/>
        </w:rPr>
        <w:t xml:space="preserve">(formerly known as </w:t>
      </w:r>
      <w:r w:rsidR="00AF1A33">
        <w:rPr>
          <w:color w:val="0D4E8C"/>
        </w:rPr>
        <w:t>Small Business Rookie of the Year</w:t>
      </w:r>
      <w:r w:rsidR="00AF1A33" w:rsidRPr="00AF1A33">
        <w:rPr>
          <w:color w:val="0D4E8C"/>
        </w:rPr>
        <w:t>)</w:t>
      </w:r>
    </w:p>
    <w:p w:rsidR="00415A2E" w:rsidRPr="00011CC4" w:rsidRDefault="00AF1A33">
      <w:pPr>
        <w:pStyle w:val="BodyText"/>
        <w:spacing w:line="285" w:lineRule="auto"/>
        <w:ind w:left="326"/>
        <w:jc w:val="both"/>
        <w:rPr>
          <w:sz w:val="22"/>
          <w:szCs w:val="22"/>
        </w:rPr>
      </w:pPr>
      <w:r w:rsidRPr="00920AE3">
        <w:rPr>
          <w:sz w:val="22"/>
          <w:szCs w:val="22"/>
        </w:rPr>
        <w:t xml:space="preserve">Individual who owns and operates or bears principal responsibility for operating a small business is eligible. Business must be less than three (3) years old in operation. Nominee is striving to attain success through unique &amp; </w:t>
      </w:r>
      <w:r w:rsidR="00E457BA" w:rsidRPr="00920AE3">
        <w:rPr>
          <w:sz w:val="22"/>
          <w:szCs w:val="22"/>
        </w:rPr>
        <w:t xml:space="preserve">innovative strategies. Nominee </w:t>
      </w:r>
      <w:r w:rsidRPr="00920AE3">
        <w:rPr>
          <w:sz w:val="22"/>
          <w:szCs w:val="22"/>
        </w:rPr>
        <w:t>is engaged in the entrepreneurial community and is recognized as a peer leader in the</w:t>
      </w:r>
      <w:r w:rsidRPr="00920AE3">
        <w:rPr>
          <w:sz w:val="22"/>
          <w:szCs w:val="22"/>
        </w:rPr>
        <w:br/>
        <w:t>start -up community.</w:t>
      </w:r>
    </w:p>
    <w:p w:rsidR="007960DE" w:rsidRDefault="00C74E0D">
      <w:pPr>
        <w:pStyle w:val="BodyText"/>
        <w:tabs>
          <w:tab w:val="left" w:pos="4539"/>
        </w:tabs>
        <w:spacing w:before="107" w:line="420" w:lineRule="auto"/>
        <w:ind w:right="117"/>
        <w:jc w:val="both"/>
      </w:pPr>
      <w:r>
        <w:br w:type="column"/>
      </w:r>
    </w:p>
    <w:p w:rsidR="006B7E3C" w:rsidRDefault="006B7E3C">
      <w:pPr>
        <w:pStyle w:val="BodyText"/>
        <w:tabs>
          <w:tab w:val="left" w:pos="4539"/>
        </w:tabs>
        <w:spacing w:before="107" w:line="420" w:lineRule="auto"/>
        <w:ind w:right="117"/>
        <w:jc w:val="both"/>
      </w:pPr>
    </w:p>
    <w:p w:rsidR="00415A2E" w:rsidRDefault="00C74E0D">
      <w:pPr>
        <w:pStyle w:val="BodyText"/>
        <w:tabs>
          <w:tab w:val="left" w:pos="4539"/>
        </w:tabs>
        <w:spacing w:before="107" w:line="420" w:lineRule="auto"/>
        <w:ind w:right="117"/>
        <w:jc w:val="both"/>
      </w:pPr>
      <w:r>
        <w:t>Name of</w:t>
      </w:r>
      <w:r>
        <w:rPr>
          <w:spacing w:val="-10"/>
        </w:rPr>
        <w:t xml:space="preserve"> </w:t>
      </w:r>
      <w:r>
        <w:t>Business</w:t>
      </w:r>
      <w:proofErr w:type="gramStart"/>
      <w:r>
        <w:t>:_</w:t>
      </w:r>
      <w:proofErr w:type="gram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Name of</w:t>
      </w:r>
      <w:r>
        <w:rPr>
          <w:spacing w:val="-9"/>
        </w:rPr>
        <w:t xml:space="preserve"> </w:t>
      </w:r>
      <w:r>
        <w:t>Nominee: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2"/>
          <w:u w:val="single" w:color="000000"/>
        </w:rPr>
        <w:t xml:space="preserve"> </w:t>
      </w:r>
      <w:r>
        <w:t xml:space="preserve"> Recommended</w:t>
      </w:r>
      <w:r>
        <w:rPr>
          <w:spacing w:val="-6"/>
        </w:rPr>
        <w:t xml:space="preserve"> </w:t>
      </w:r>
      <w:r>
        <w:t>By:_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2"/>
          <w:u w:val="single" w:color="000000"/>
        </w:rPr>
        <w:t xml:space="preserve"> </w:t>
      </w:r>
      <w:r>
        <w:t xml:space="preserve"> Nominator</w:t>
      </w:r>
      <w:r>
        <w:rPr>
          <w:spacing w:val="-8"/>
        </w:rPr>
        <w:t xml:space="preserve"> </w:t>
      </w:r>
      <w:r>
        <w:t>Telephone: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"/>
          <w:u w:val="single" w:color="000000"/>
        </w:rPr>
        <w:t xml:space="preserve"> </w:t>
      </w:r>
    </w:p>
    <w:p w:rsidR="00415A2E" w:rsidRDefault="00415A2E">
      <w:pPr>
        <w:spacing w:line="420" w:lineRule="auto"/>
        <w:jc w:val="both"/>
        <w:sectPr w:rsidR="00415A2E">
          <w:type w:val="continuous"/>
          <w:pgSz w:w="12240" w:h="15840"/>
          <w:pgMar w:top="260" w:right="580" w:bottom="280" w:left="120" w:header="720" w:footer="720" w:gutter="0"/>
          <w:cols w:num="2" w:space="720" w:equalWidth="0">
            <w:col w:w="6815" w:space="40"/>
            <w:col w:w="4685"/>
          </w:cols>
        </w:sectPr>
      </w:pPr>
    </w:p>
    <w:p w:rsidR="00415A2E" w:rsidRDefault="00415A2E">
      <w:pPr>
        <w:spacing w:line="20" w:lineRule="exact"/>
        <w:ind w:left="298"/>
        <w:rPr>
          <w:rFonts w:ascii="Mongolian Baiti" w:eastAsia="Mongolian Baiti" w:hAnsi="Mongolian Baiti" w:cs="Mongolian Baiti"/>
          <w:sz w:val="2"/>
          <w:szCs w:val="2"/>
        </w:rPr>
      </w:pPr>
    </w:p>
    <w:p w:rsidR="00FC107A" w:rsidRDefault="00FC107A">
      <w:pPr>
        <w:spacing w:line="20" w:lineRule="exact"/>
        <w:ind w:left="298"/>
        <w:rPr>
          <w:rFonts w:ascii="Mongolian Baiti" w:eastAsia="Mongolian Baiti" w:hAnsi="Mongolian Baiti" w:cs="Mongolian Baiti"/>
          <w:sz w:val="2"/>
          <w:szCs w:val="2"/>
        </w:rPr>
      </w:pPr>
    </w:p>
    <w:p w:rsidR="00415A2E" w:rsidRDefault="00415A2E">
      <w:pPr>
        <w:spacing w:before="9"/>
        <w:rPr>
          <w:rFonts w:ascii="Mongolian Baiti" w:eastAsia="Mongolian Baiti" w:hAnsi="Mongolian Baiti" w:cs="Mongolian Baiti"/>
          <w:b/>
          <w:bCs/>
          <w:sz w:val="5"/>
          <w:szCs w:val="5"/>
        </w:rPr>
      </w:pPr>
    </w:p>
    <w:p w:rsidR="00415A2E" w:rsidRDefault="00415A2E">
      <w:pPr>
        <w:rPr>
          <w:rFonts w:ascii="Mongolian Baiti" w:eastAsia="Mongolian Baiti" w:hAnsi="Mongolian Baiti" w:cs="Mongolian Baiti"/>
          <w:sz w:val="5"/>
          <w:szCs w:val="5"/>
        </w:rPr>
        <w:sectPr w:rsidR="00415A2E">
          <w:type w:val="continuous"/>
          <w:pgSz w:w="12240" w:h="15840"/>
          <w:pgMar w:top="260" w:right="580" w:bottom="280" w:left="120" w:header="720" w:footer="720" w:gutter="0"/>
          <w:cols w:space="720"/>
        </w:sectPr>
      </w:pPr>
    </w:p>
    <w:p w:rsidR="007960DE" w:rsidRDefault="007960DE">
      <w:pPr>
        <w:pStyle w:val="Heading1"/>
        <w:spacing w:before="173"/>
        <w:ind w:left="307"/>
        <w:jc w:val="both"/>
        <w:rPr>
          <w:color w:val="0D4E8C"/>
        </w:rPr>
      </w:pPr>
    </w:p>
    <w:p w:rsidR="00415A2E" w:rsidRPr="00011CC4" w:rsidRDefault="00656645">
      <w:pPr>
        <w:pStyle w:val="Heading1"/>
        <w:spacing w:before="173"/>
        <w:ind w:left="307"/>
        <w:jc w:val="both"/>
        <w:rPr>
          <w:b w:val="0"/>
          <w:bCs w:val="0"/>
          <w:color w:val="0D4E8C"/>
          <w:sz w:val="28"/>
          <w:szCs w:val="28"/>
        </w:rPr>
      </w:pPr>
      <w:r w:rsidRPr="00011CC4">
        <w:rPr>
          <w:color w:val="0D4E8C"/>
          <w:sz w:val="28"/>
          <w:szCs w:val="28"/>
        </w:rPr>
        <w:t>Small Business of the Year Award</w:t>
      </w:r>
    </w:p>
    <w:p w:rsidR="00415A2E" w:rsidRPr="00011CC4" w:rsidRDefault="00AF1A33">
      <w:pPr>
        <w:pStyle w:val="BodyText"/>
        <w:spacing w:line="283" w:lineRule="auto"/>
        <w:ind w:left="307"/>
        <w:jc w:val="both"/>
        <w:rPr>
          <w:sz w:val="22"/>
          <w:szCs w:val="22"/>
        </w:rPr>
      </w:pPr>
      <w:r w:rsidRPr="00920AE3">
        <w:rPr>
          <w:sz w:val="22"/>
          <w:szCs w:val="22"/>
        </w:rPr>
        <w:t>The eligible nominees are the monthly Small Business Award Winner nominated since 201</w:t>
      </w:r>
      <w:r w:rsidR="00A555BE">
        <w:rPr>
          <w:sz w:val="22"/>
          <w:szCs w:val="22"/>
        </w:rPr>
        <w:t>5</w:t>
      </w:r>
      <w:r w:rsidRPr="00920AE3">
        <w:rPr>
          <w:sz w:val="22"/>
          <w:szCs w:val="22"/>
        </w:rPr>
        <w:t>. Each business was evaluated and selected based on economic stability; employee growth; increased sales volume; innovation of product or service; response to adversity; and community involvement.</w:t>
      </w:r>
    </w:p>
    <w:p w:rsidR="007960DE" w:rsidRDefault="00C74E0D">
      <w:pPr>
        <w:pStyle w:val="BodyText"/>
        <w:tabs>
          <w:tab w:val="left" w:pos="4546"/>
        </w:tabs>
        <w:spacing w:before="89" w:line="420" w:lineRule="auto"/>
        <w:ind w:left="192" w:right="127"/>
        <w:jc w:val="both"/>
      </w:pPr>
      <w:r>
        <w:br w:type="column"/>
      </w:r>
    </w:p>
    <w:p w:rsidR="00415A2E" w:rsidRDefault="00C74E0D">
      <w:pPr>
        <w:pStyle w:val="BodyText"/>
        <w:tabs>
          <w:tab w:val="left" w:pos="4546"/>
        </w:tabs>
        <w:spacing w:before="89" w:line="420" w:lineRule="auto"/>
        <w:ind w:left="192" w:right="127"/>
        <w:jc w:val="both"/>
      </w:pPr>
      <w:r>
        <w:t>Name of</w:t>
      </w:r>
      <w:r>
        <w:rPr>
          <w:spacing w:val="-10"/>
        </w:rPr>
        <w:t xml:space="preserve"> </w:t>
      </w:r>
      <w:r>
        <w:t>Business</w:t>
      </w:r>
      <w:proofErr w:type="gramStart"/>
      <w:r>
        <w:t>:_</w:t>
      </w:r>
      <w:proofErr w:type="gram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Name of</w:t>
      </w:r>
      <w:r>
        <w:rPr>
          <w:spacing w:val="-9"/>
        </w:rPr>
        <w:t xml:space="preserve"> </w:t>
      </w:r>
      <w:r>
        <w:t>Nominee: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2"/>
          <w:u w:val="single" w:color="000000"/>
        </w:rPr>
        <w:t xml:space="preserve"> </w:t>
      </w:r>
      <w:r>
        <w:t xml:space="preserve"> Recommended</w:t>
      </w:r>
      <w:r>
        <w:rPr>
          <w:spacing w:val="-6"/>
        </w:rPr>
        <w:t xml:space="preserve"> </w:t>
      </w:r>
      <w:r>
        <w:t>By:_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52"/>
          <w:u w:val="single" w:color="000000"/>
        </w:rPr>
        <w:t xml:space="preserve"> </w:t>
      </w:r>
      <w:r>
        <w:t xml:space="preserve"> Nominator</w:t>
      </w:r>
      <w:r>
        <w:rPr>
          <w:spacing w:val="-8"/>
        </w:rPr>
        <w:t xml:space="preserve"> </w:t>
      </w:r>
      <w:r>
        <w:t>Telephone: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"/>
          <w:u w:val="single" w:color="000000"/>
        </w:rPr>
        <w:t xml:space="preserve"> </w:t>
      </w:r>
    </w:p>
    <w:p w:rsidR="00415A2E" w:rsidRDefault="00415A2E">
      <w:pPr>
        <w:spacing w:line="420" w:lineRule="auto"/>
        <w:jc w:val="both"/>
        <w:sectPr w:rsidR="00415A2E">
          <w:type w:val="continuous"/>
          <w:pgSz w:w="12240" w:h="15840"/>
          <w:pgMar w:top="260" w:right="580" w:bottom="280" w:left="120" w:header="720" w:footer="720" w:gutter="0"/>
          <w:cols w:num="2" w:space="720" w:equalWidth="0">
            <w:col w:w="6799" w:space="40"/>
            <w:col w:w="4701"/>
          </w:cols>
        </w:sectPr>
      </w:pPr>
    </w:p>
    <w:p w:rsidR="00FC107A" w:rsidRDefault="00FC107A" w:rsidP="001F357B">
      <w:pPr>
        <w:spacing w:before="89"/>
        <w:ind w:left="270" w:right="393"/>
        <w:rPr>
          <w:rFonts w:ascii="Mongolian Baiti"/>
        </w:rPr>
      </w:pPr>
    </w:p>
    <w:p w:rsidR="00AF1A33" w:rsidRDefault="00AF1A33" w:rsidP="007960DE">
      <w:pPr>
        <w:tabs>
          <w:tab w:val="left" w:pos="11250"/>
        </w:tabs>
        <w:spacing w:before="7"/>
        <w:ind w:left="270" w:right="-1170"/>
        <w:rPr>
          <w:rFonts w:ascii="Source Sans Pro" w:hAnsi="Source Sans Pro" w:cs="Open Sans"/>
          <w:b/>
          <w:color w:val="0D4E8C"/>
          <w:sz w:val="40"/>
          <w:szCs w:val="40"/>
        </w:rPr>
      </w:pPr>
    </w:p>
    <w:p w:rsidR="00A555BE" w:rsidRPr="00F623BA" w:rsidRDefault="00A555BE" w:rsidP="00A555BE">
      <w:pPr>
        <w:tabs>
          <w:tab w:val="left" w:pos="-90"/>
          <w:tab w:val="left" w:pos="11250"/>
        </w:tabs>
        <w:spacing w:before="7"/>
        <w:ind w:left="360" w:right="-1170"/>
        <w:jc w:val="center"/>
        <w:rPr>
          <w:rFonts w:ascii="Calibri"/>
          <w:b/>
          <w:color w:val="1F497D" w:themeColor="text2"/>
          <w:sz w:val="40"/>
          <w:szCs w:val="40"/>
        </w:rPr>
      </w:pPr>
      <w:r w:rsidRPr="00F623BA">
        <w:rPr>
          <w:rFonts w:ascii="Source Sans Pro" w:hAnsi="Source Sans Pro" w:cs="Open Sans"/>
          <w:b/>
          <w:color w:val="0D4E8C"/>
          <w:sz w:val="40"/>
          <w:szCs w:val="40"/>
        </w:rPr>
        <w:t>201</w:t>
      </w:r>
      <w:r>
        <w:rPr>
          <w:rFonts w:ascii="Source Sans Pro" w:hAnsi="Source Sans Pro" w:cs="Open Sans"/>
          <w:b/>
          <w:color w:val="0D4E8C"/>
          <w:sz w:val="40"/>
          <w:szCs w:val="40"/>
        </w:rPr>
        <w:t>5-2016</w:t>
      </w:r>
      <w:r w:rsidRPr="00F623BA">
        <w:rPr>
          <w:rFonts w:ascii="Source Sans Pro" w:hAnsi="Source Sans Pro" w:cs="Open Sans"/>
          <w:b/>
          <w:color w:val="0D4E8C"/>
          <w:sz w:val="40"/>
          <w:szCs w:val="40"/>
        </w:rPr>
        <w:t xml:space="preserve"> Small Business of the Month Winners</w:t>
      </w:r>
    </w:p>
    <w:p w:rsidR="00A555BE" w:rsidRPr="00E457BA" w:rsidRDefault="00A555BE" w:rsidP="00A555B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667" w:right="393"/>
        <w:jc w:val="center"/>
        <w:rPr>
          <w:rFonts w:asciiTheme="minorHAnsi" w:hAnsiTheme="minorHAnsi"/>
          <w:b w:val="0"/>
          <w:sz w:val="16"/>
          <w:szCs w:val="32"/>
        </w:rPr>
      </w:pPr>
    </w:p>
    <w:p w:rsidR="00A555BE" w:rsidRPr="002A56BE" w:rsidRDefault="00A555BE" w:rsidP="00A555B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667" w:right="393"/>
        <w:jc w:val="center"/>
        <w:rPr>
          <w:rFonts w:asciiTheme="minorHAnsi" w:hAnsiTheme="minorHAnsi"/>
          <w:b w:val="0"/>
          <w:sz w:val="28"/>
          <w:szCs w:val="32"/>
        </w:rPr>
      </w:pPr>
      <w:r>
        <w:rPr>
          <w:rFonts w:asciiTheme="minorHAnsi" w:hAnsiTheme="minorHAnsi"/>
          <w:b w:val="0"/>
          <w:sz w:val="28"/>
          <w:szCs w:val="32"/>
        </w:rPr>
        <w:t xml:space="preserve">Allegra Printing &amp; Marketing - </w:t>
      </w:r>
      <w:r w:rsidRPr="002A56BE">
        <w:rPr>
          <w:rFonts w:asciiTheme="minorHAnsi" w:hAnsiTheme="minorHAnsi"/>
          <w:b w:val="0"/>
          <w:sz w:val="28"/>
          <w:szCs w:val="32"/>
        </w:rPr>
        <w:t>July, 2015</w:t>
      </w:r>
    </w:p>
    <w:p w:rsidR="00A555BE" w:rsidRPr="002A56BE" w:rsidRDefault="00A555BE" w:rsidP="00A555B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667" w:right="393"/>
        <w:jc w:val="center"/>
        <w:rPr>
          <w:rFonts w:asciiTheme="minorHAnsi" w:hAnsiTheme="minorHAnsi"/>
          <w:b w:val="0"/>
          <w:sz w:val="28"/>
          <w:szCs w:val="32"/>
        </w:rPr>
      </w:pPr>
      <w:r>
        <w:rPr>
          <w:rFonts w:asciiTheme="minorHAnsi" w:hAnsiTheme="minorHAnsi"/>
          <w:b w:val="0"/>
          <w:sz w:val="28"/>
          <w:szCs w:val="32"/>
        </w:rPr>
        <w:t xml:space="preserve">Lou Reda’s An American Table - </w:t>
      </w:r>
      <w:r w:rsidRPr="002A56BE">
        <w:rPr>
          <w:rFonts w:asciiTheme="minorHAnsi" w:hAnsiTheme="minorHAnsi"/>
          <w:b w:val="0"/>
          <w:sz w:val="28"/>
          <w:szCs w:val="32"/>
        </w:rPr>
        <w:t>August, 2015</w:t>
      </w:r>
    </w:p>
    <w:p w:rsidR="00A555BE" w:rsidRPr="002A56BE" w:rsidRDefault="00A555BE" w:rsidP="00A555B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667" w:right="393"/>
        <w:jc w:val="center"/>
        <w:rPr>
          <w:rFonts w:asciiTheme="minorHAnsi" w:hAnsiTheme="minorHAnsi"/>
          <w:b w:val="0"/>
          <w:sz w:val="28"/>
          <w:szCs w:val="32"/>
        </w:rPr>
      </w:pPr>
      <w:r>
        <w:rPr>
          <w:rFonts w:asciiTheme="minorHAnsi" w:hAnsiTheme="minorHAnsi"/>
          <w:b w:val="0"/>
          <w:sz w:val="28"/>
          <w:szCs w:val="32"/>
        </w:rPr>
        <w:t xml:space="preserve">Nash Produce - </w:t>
      </w:r>
      <w:r w:rsidRPr="002A56BE">
        <w:rPr>
          <w:rFonts w:asciiTheme="minorHAnsi" w:hAnsiTheme="minorHAnsi"/>
          <w:b w:val="0"/>
          <w:sz w:val="28"/>
          <w:szCs w:val="32"/>
        </w:rPr>
        <w:t>September, 2015</w:t>
      </w:r>
    </w:p>
    <w:p w:rsidR="00A555BE" w:rsidRPr="002A56BE" w:rsidRDefault="00A555BE" w:rsidP="00A555B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667" w:right="393"/>
        <w:jc w:val="center"/>
        <w:rPr>
          <w:rFonts w:asciiTheme="minorHAnsi" w:hAnsiTheme="minorHAnsi"/>
          <w:b w:val="0"/>
          <w:sz w:val="28"/>
          <w:szCs w:val="32"/>
        </w:rPr>
      </w:pPr>
      <w:r>
        <w:rPr>
          <w:rFonts w:asciiTheme="minorHAnsi" w:hAnsiTheme="minorHAnsi"/>
          <w:b w:val="0"/>
          <w:sz w:val="28"/>
          <w:szCs w:val="32"/>
        </w:rPr>
        <w:t xml:space="preserve">Hardee’s Furniture - </w:t>
      </w:r>
      <w:r w:rsidRPr="002A56BE">
        <w:rPr>
          <w:rFonts w:asciiTheme="minorHAnsi" w:hAnsiTheme="minorHAnsi"/>
          <w:b w:val="0"/>
          <w:sz w:val="28"/>
          <w:szCs w:val="32"/>
        </w:rPr>
        <w:t>October, 2015</w:t>
      </w:r>
    </w:p>
    <w:p w:rsidR="00A555BE" w:rsidRPr="002A56BE" w:rsidRDefault="00A555BE" w:rsidP="00A555B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667" w:right="393"/>
        <w:jc w:val="center"/>
        <w:rPr>
          <w:rFonts w:asciiTheme="minorHAnsi" w:hAnsiTheme="minorHAnsi"/>
          <w:b w:val="0"/>
          <w:sz w:val="28"/>
          <w:szCs w:val="32"/>
        </w:rPr>
      </w:pPr>
      <w:r w:rsidRPr="00946431">
        <w:rPr>
          <w:rFonts w:asciiTheme="minorHAnsi" w:hAnsiTheme="minorHAnsi"/>
          <w:b w:val="0"/>
          <w:i/>
          <w:sz w:val="28"/>
          <w:szCs w:val="32"/>
        </w:rPr>
        <w:t>No Winner Selected</w:t>
      </w:r>
      <w:r>
        <w:rPr>
          <w:rFonts w:asciiTheme="minorHAnsi" w:hAnsiTheme="minorHAnsi"/>
          <w:b w:val="0"/>
          <w:sz w:val="28"/>
          <w:szCs w:val="32"/>
        </w:rPr>
        <w:t xml:space="preserve"> - </w:t>
      </w:r>
      <w:r w:rsidRPr="002A56BE">
        <w:rPr>
          <w:rFonts w:asciiTheme="minorHAnsi" w:hAnsiTheme="minorHAnsi"/>
          <w:b w:val="0"/>
          <w:sz w:val="28"/>
          <w:szCs w:val="32"/>
        </w:rPr>
        <w:t>November, 2015</w:t>
      </w:r>
    </w:p>
    <w:p w:rsidR="00A555BE" w:rsidRPr="002A56BE" w:rsidRDefault="00A555BE" w:rsidP="00A555B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667" w:right="393"/>
        <w:jc w:val="center"/>
        <w:rPr>
          <w:rFonts w:asciiTheme="minorHAnsi" w:hAnsiTheme="minorHAnsi"/>
          <w:b w:val="0"/>
          <w:sz w:val="28"/>
          <w:szCs w:val="32"/>
        </w:rPr>
      </w:pPr>
      <w:r>
        <w:rPr>
          <w:rFonts w:asciiTheme="minorHAnsi" w:hAnsiTheme="minorHAnsi"/>
          <w:b w:val="0"/>
          <w:sz w:val="28"/>
          <w:szCs w:val="32"/>
        </w:rPr>
        <w:t xml:space="preserve">Osborne Jewelers - </w:t>
      </w:r>
      <w:r w:rsidRPr="002A56BE">
        <w:rPr>
          <w:rFonts w:asciiTheme="minorHAnsi" w:hAnsiTheme="minorHAnsi"/>
          <w:b w:val="0"/>
          <w:sz w:val="28"/>
          <w:szCs w:val="32"/>
        </w:rPr>
        <w:t>December, 2015</w:t>
      </w:r>
    </w:p>
    <w:p w:rsidR="00A555BE" w:rsidRPr="002A56BE" w:rsidRDefault="00A555BE" w:rsidP="00A555B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307" w:right="393"/>
        <w:jc w:val="center"/>
        <w:rPr>
          <w:rFonts w:asciiTheme="minorHAnsi" w:hAnsiTheme="minorHAnsi"/>
          <w:b w:val="0"/>
          <w:sz w:val="28"/>
          <w:szCs w:val="32"/>
        </w:rPr>
      </w:pPr>
      <w:r w:rsidRPr="002A56BE">
        <w:rPr>
          <w:rFonts w:asciiTheme="minorHAnsi" w:hAnsiTheme="minorHAnsi"/>
          <w:b w:val="0"/>
          <w:sz w:val="28"/>
          <w:szCs w:val="32"/>
        </w:rPr>
        <w:t xml:space="preserve">Wheeler &amp; </w:t>
      </w:r>
      <w:proofErr w:type="spellStart"/>
      <w:r w:rsidRPr="002A56BE">
        <w:rPr>
          <w:rFonts w:asciiTheme="minorHAnsi" w:hAnsiTheme="minorHAnsi"/>
          <w:b w:val="0"/>
          <w:sz w:val="28"/>
          <w:szCs w:val="32"/>
        </w:rPr>
        <w:t>Woodlief</w:t>
      </w:r>
      <w:proofErr w:type="spellEnd"/>
      <w:r w:rsidRPr="002A56BE">
        <w:rPr>
          <w:rFonts w:asciiTheme="minorHAnsi" w:hAnsiTheme="minorHAnsi"/>
          <w:b w:val="0"/>
          <w:sz w:val="28"/>
          <w:szCs w:val="32"/>
        </w:rPr>
        <w:t xml:space="preserve"> – January, 2016</w:t>
      </w:r>
    </w:p>
    <w:p w:rsidR="00A555BE" w:rsidRPr="002A56BE" w:rsidRDefault="00A555BE" w:rsidP="00A555B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307" w:right="393"/>
        <w:jc w:val="center"/>
        <w:rPr>
          <w:rFonts w:asciiTheme="minorHAnsi" w:hAnsiTheme="minorHAnsi"/>
          <w:b w:val="0"/>
          <w:sz w:val="28"/>
          <w:szCs w:val="32"/>
        </w:rPr>
      </w:pPr>
      <w:r w:rsidRPr="002A56BE">
        <w:rPr>
          <w:rFonts w:asciiTheme="minorHAnsi" w:hAnsiTheme="minorHAnsi"/>
          <w:b w:val="0"/>
          <w:sz w:val="28"/>
          <w:szCs w:val="32"/>
        </w:rPr>
        <w:t>Providence Bank – February, 2016</w:t>
      </w:r>
    </w:p>
    <w:p w:rsidR="00A555BE" w:rsidRPr="002A56BE" w:rsidRDefault="00A555BE" w:rsidP="00A555B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307" w:right="393"/>
        <w:jc w:val="center"/>
        <w:rPr>
          <w:rFonts w:asciiTheme="minorHAnsi" w:hAnsiTheme="minorHAnsi"/>
          <w:b w:val="0"/>
          <w:sz w:val="28"/>
          <w:szCs w:val="32"/>
        </w:rPr>
      </w:pPr>
      <w:r w:rsidRPr="002A56BE">
        <w:rPr>
          <w:rFonts w:asciiTheme="minorHAnsi" w:hAnsiTheme="minorHAnsi"/>
          <w:b w:val="0"/>
          <w:sz w:val="28"/>
          <w:szCs w:val="32"/>
        </w:rPr>
        <w:t>Riverside Veterinary Hospital – March, 2016</w:t>
      </w:r>
    </w:p>
    <w:p w:rsidR="00A555BE" w:rsidRPr="002A56BE" w:rsidRDefault="00A555BE" w:rsidP="00A555B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307" w:right="393"/>
        <w:jc w:val="center"/>
        <w:rPr>
          <w:rFonts w:asciiTheme="minorHAnsi" w:hAnsiTheme="minorHAnsi"/>
          <w:b w:val="0"/>
          <w:sz w:val="28"/>
          <w:szCs w:val="32"/>
        </w:rPr>
      </w:pPr>
      <w:r w:rsidRPr="002A56BE">
        <w:rPr>
          <w:rFonts w:asciiTheme="minorHAnsi" w:hAnsiTheme="minorHAnsi"/>
          <w:b w:val="0"/>
          <w:sz w:val="28"/>
          <w:szCs w:val="32"/>
        </w:rPr>
        <w:t>Lilly &amp; Lane Boutique – April, 2016</w:t>
      </w:r>
    </w:p>
    <w:p w:rsidR="00E457BA" w:rsidRDefault="00A555BE" w:rsidP="00534F0A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307" w:right="393"/>
        <w:jc w:val="center"/>
        <w:rPr>
          <w:rFonts w:ascii="Source Sans Pro" w:hAnsi="Source Sans Pro" w:cs="Open Sans"/>
          <w:b w:val="0"/>
          <w:color w:val="0D4E8C"/>
          <w:sz w:val="40"/>
          <w:szCs w:val="40"/>
        </w:rPr>
      </w:pPr>
      <w:r>
        <w:rPr>
          <w:rFonts w:asciiTheme="minorHAnsi" w:hAnsiTheme="minorHAnsi"/>
          <w:b w:val="0"/>
          <w:sz w:val="28"/>
          <w:szCs w:val="32"/>
        </w:rPr>
        <w:t>Ward Specialty Pharmacy</w:t>
      </w:r>
      <w:r w:rsidRPr="002A56BE">
        <w:rPr>
          <w:rFonts w:asciiTheme="minorHAnsi" w:hAnsiTheme="minorHAnsi"/>
          <w:b w:val="0"/>
          <w:sz w:val="28"/>
          <w:szCs w:val="32"/>
        </w:rPr>
        <w:t xml:space="preserve"> - May, 2016</w:t>
      </w:r>
    </w:p>
    <w:p w:rsidR="007960DE" w:rsidRPr="00F623BA" w:rsidRDefault="007960DE" w:rsidP="002A56BE">
      <w:pPr>
        <w:tabs>
          <w:tab w:val="left" w:pos="-90"/>
          <w:tab w:val="left" w:pos="11250"/>
        </w:tabs>
        <w:spacing w:before="7"/>
        <w:ind w:left="360" w:right="-1170"/>
        <w:jc w:val="center"/>
        <w:rPr>
          <w:rFonts w:ascii="Calibri"/>
          <w:b/>
          <w:color w:val="1F497D" w:themeColor="text2"/>
          <w:sz w:val="40"/>
          <w:szCs w:val="40"/>
        </w:rPr>
      </w:pPr>
      <w:r w:rsidRPr="00F623BA">
        <w:rPr>
          <w:rFonts w:ascii="Source Sans Pro" w:hAnsi="Source Sans Pro" w:cs="Open Sans"/>
          <w:b/>
          <w:color w:val="0D4E8C"/>
          <w:sz w:val="40"/>
          <w:szCs w:val="40"/>
        </w:rPr>
        <w:t>201</w:t>
      </w:r>
      <w:r w:rsidR="00A555BE">
        <w:rPr>
          <w:rFonts w:ascii="Source Sans Pro" w:hAnsi="Source Sans Pro" w:cs="Open Sans"/>
          <w:b/>
          <w:color w:val="0D4E8C"/>
          <w:sz w:val="40"/>
          <w:szCs w:val="40"/>
        </w:rPr>
        <w:t>6</w:t>
      </w:r>
      <w:r>
        <w:rPr>
          <w:rFonts w:ascii="Source Sans Pro" w:hAnsi="Source Sans Pro" w:cs="Open Sans"/>
          <w:b/>
          <w:color w:val="0D4E8C"/>
          <w:sz w:val="40"/>
          <w:szCs w:val="40"/>
        </w:rPr>
        <w:t>-201</w:t>
      </w:r>
      <w:r w:rsidR="00A555BE">
        <w:rPr>
          <w:rFonts w:ascii="Source Sans Pro" w:hAnsi="Source Sans Pro" w:cs="Open Sans"/>
          <w:b/>
          <w:color w:val="0D4E8C"/>
          <w:sz w:val="40"/>
          <w:szCs w:val="40"/>
        </w:rPr>
        <w:t>7</w:t>
      </w:r>
      <w:r w:rsidRPr="00F623BA">
        <w:rPr>
          <w:rFonts w:ascii="Source Sans Pro" w:hAnsi="Source Sans Pro" w:cs="Open Sans"/>
          <w:b/>
          <w:color w:val="0D4E8C"/>
          <w:sz w:val="40"/>
          <w:szCs w:val="40"/>
        </w:rPr>
        <w:t xml:space="preserve"> Small Business of the Month Winners</w:t>
      </w:r>
    </w:p>
    <w:p w:rsidR="00E457BA" w:rsidRPr="00E457BA" w:rsidRDefault="00E457BA" w:rsidP="00D2168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667" w:right="393"/>
        <w:jc w:val="center"/>
        <w:rPr>
          <w:rFonts w:asciiTheme="minorHAnsi" w:hAnsiTheme="minorHAnsi"/>
          <w:b w:val="0"/>
          <w:sz w:val="16"/>
          <w:szCs w:val="32"/>
        </w:rPr>
      </w:pPr>
    </w:p>
    <w:p w:rsidR="002A56BE" w:rsidRPr="002A56BE" w:rsidRDefault="00A555BE" w:rsidP="00D2168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667" w:right="393"/>
        <w:jc w:val="center"/>
        <w:rPr>
          <w:rFonts w:asciiTheme="minorHAnsi" w:hAnsiTheme="minorHAnsi"/>
          <w:b w:val="0"/>
          <w:sz w:val="28"/>
          <w:szCs w:val="32"/>
        </w:rPr>
      </w:pPr>
      <w:r>
        <w:rPr>
          <w:rFonts w:asciiTheme="minorHAnsi" w:hAnsiTheme="minorHAnsi"/>
          <w:b w:val="0"/>
          <w:sz w:val="28"/>
          <w:szCs w:val="32"/>
        </w:rPr>
        <w:t xml:space="preserve">Edwards Jones Investments- </w:t>
      </w:r>
      <w:proofErr w:type="spellStart"/>
      <w:r>
        <w:rPr>
          <w:rFonts w:asciiTheme="minorHAnsi" w:hAnsiTheme="minorHAnsi"/>
          <w:b w:val="0"/>
          <w:sz w:val="28"/>
          <w:szCs w:val="32"/>
        </w:rPr>
        <w:t>Sherlon</w:t>
      </w:r>
      <w:proofErr w:type="spellEnd"/>
      <w:r>
        <w:rPr>
          <w:rFonts w:asciiTheme="minorHAnsi" w:hAnsiTheme="minorHAnsi"/>
          <w:b w:val="0"/>
          <w:sz w:val="28"/>
          <w:szCs w:val="32"/>
        </w:rPr>
        <w:t xml:space="preserve"> L. Page</w:t>
      </w:r>
      <w:r w:rsidR="002A56BE">
        <w:rPr>
          <w:rFonts w:asciiTheme="minorHAnsi" w:hAnsiTheme="minorHAnsi"/>
          <w:b w:val="0"/>
          <w:sz w:val="28"/>
          <w:szCs w:val="32"/>
        </w:rPr>
        <w:t xml:space="preserve"> - </w:t>
      </w:r>
      <w:r>
        <w:rPr>
          <w:rFonts w:asciiTheme="minorHAnsi" w:hAnsiTheme="minorHAnsi"/>
          <w:b w:val="0"/>
          <w:sz w:val="28"/>
          <w:szCs w:val="32"/>
        </w:rPr>
        <w:t>July, 2016</w:t>
      </w:r>
    </w:p>
    <w:p w:rsidR="002A56BE" w:rsidRPr="002A56BE" w:rsidRDefault="00A555BE" w:rsidP="00D2168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667" w:right="393"/>
        <w:jc w:val="center"/>
        <w:rPr>
          <w:rFonts w:asciiTheme="minorHAnsi" w:hAnsiTheme="minorHAnsi"/>
          <w:b w:val="0"/>
          <w:sz w:val="28"/>
          <w:szCs w:val="32"/>
        </w:rPr>
      </w:pPr>
      <w:r>
        <w:rPr>
          <w:rFonts w:asciiTheme="minorHAnsi" w:hAnsiTheme="minorHAnsi"/>
          <w:b w:val="0"/>
          <w:sz w:val="28"/>
          <w:szCs w:val="32"/>
        </w:rPr>
        <w:t xml:space="preserve">Boone, Hill, Allen &amp; Ricks </w:t>
      </w:r>
      <w:r w:rsidR="002A56BE">
        <w:rPr>
          <w:rFonts w:asciiTheme="minorHAnsi" w:hAnsiTheme="minorHAnsi"/>
          <w:b w:val="0"/>
          <w:sz w:val="28"/>
          <w:szCs w:val="32"/>
        </w:rPr>
        <w:t xml:space="preserve">- </w:t>
      </w:r>
      <w:r>
        <w:rPr>
          <w:rFonts w:asciiTheme="minorHAnsi" w:hAnsiTheme="minorHAnsi"/>
          <w:b w:val="0"/>
          <w:sz w:val="28"/>
          <w:szCs w:val="32"/>
        </w:rPr>
        <w:t>August, 2016</w:t>
      </w:r>
    </w:p>
    <w:p w:rsidR="002A56BE" w:rsidRPr="002A56BE" w:rsidRDefault="009C0081" w:rsidP="00946431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667" w:right="393"/>
        <w:jc w:val="center"/>
        <w:rPr>
          <w:rFonts w:asciiTheme="minorHAnsi" w:hAnsiTheme="minorHAnsi"/>
          <w:b w:val="0"/>
          <w:sz w:val="28"/>
          <w:szCs w:val="32"/>
        </w:rPr>
      </w:pPr>
      <w:r w:rsidRPr="00175070">
        <w:rPr>
          <w:rFonts w:asciiTheme="minorHAnsi" w:hAnsiTheme="minorHAnsi"/>
          <w:b w:val="0"/>
          <w:sz w:val="28"/>
          <w:szCs w:val="32"/>
        </w:rPr>
        <w:t>No Winner</w:t>
      </w:r>
      <w:r w:rsidR="00946431" w:rsidRPr="00175070">
        <w:rPr>
          <w:rFonts w:asciiTheme="minorHAnsi" w:hAnsiTheme="minorHAnsi"/>
          <w:b w:val="0"/>
          <w:sz w:val="28"/>
          <w:szCs w:val="32"/>
        </w:rPr>
        <w:t xml:space="preserve">- </w:t>
      </w:r>
      <w:r w:rsidR="00A555BE" w:rsidRPr="00175070">
        <w:rPr>
          <w:rFonts w:asciiTheme="minorHAnsi" w:hAnsiTheme="minorHAnsi"/>
          <w:b w:val="0"/>
          <w:sz w:val="28"/>
          <w:szCs w:val="32"/>
        </w:rPr>
        <w:t>September, 2016</w:t>
      </w:r>
      <w:bookmarkStart w:id="0" w:name="_GoBack"/>
      <w:bookmarkEnd w:id="0"/>
    </w:p>
    <w:p w:rsidR="002A56BE" w:rsidRPr="002A56BE" w:rsidRDefault="00A555BE" w:rsidP="00D2168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667" w:right="393"/>
        <w:jc w:val="center"/>
        <w:rPr>
          <w:rFonts w:asciiTheme="minorHAnsi" w:hAnsiTheme="minorHAnsi"/>
          <w:b w:val="0"/>
          <w:sz w:val="28"/>
          <w:szCs w:val="32"/>
        </w:rPr>
      </w:pPr>
      <w:r>
        <w:rPr>
          <w:rFonts w:asciiTheme="minorHAnsi" w:hAnsiTheme="minorHAnsi"/>
          <w:b w:val="0"/>
          <w:sz w:val="28"/>
          <w:szCs w:val="32"/>
        </w:rPr>
        <w:t>Carolina Eagle Distributing</w:t>
      </w:r>
      <w:r w:rsidR="002A56BE">
        <w:rPr>
          <w:rFonts w:asciiTheme="minorHAnsi" w:hAnsiTheme="minorHAnsi"/>
          <w:b w:val="0"/>
          <w:sz w:val="28"/>
          <w:szCs w:val="32"/>
        </w:rPr>
        <w:t xml:space="preserve"> - </w:t>
      </w:r>
      <w:r>
        <w:rPr>
          <w:rFonts w:asciiTheme="minorHAnsi" w:hAnsiTheme="minorHAnsi"/>
          <w:b w:val="0"/>
          <w:sz w:val="28"/>
          <w:szCs w:val="32"/>
        </w:rPr>
        <w:t>October, 2016</w:t>
      </w:r>
    </w:p>
    <w:p w:rsidR="002A56BE" w:rsidRPr="002A56BE" w:rsidRDefault="00A555BE" w:rsidP="00946431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667" w:right="393"/>
        <w:jc w:val="center"/>
        <w:rPr>
          <w:rFonts w:asciiTheme="minorHAnsi" w:hAnsiTheme="minorHAnsi"/>
          <w:b w:val="0"/>
          <w:sz w:val="28"/>
          <w:szCs w:val="32"/>
        </w:rPr>
      </w:pPr>
      <w:r w:rsidRPr="00A555BE">
        <w:rPr>
          <w:rFonts w:asciiTheme="minorHAnsi" w:hAnsiTheme="minorHAnsi"/>
          <w:b w:val="0"/>
          <w:sz w:val="28"/>
          <w:szCs w:val="32"/>
        </w:rPr>
        <w:t>Crown LSP Group</w:t>
      </w:r>
      <w:r w:rsidR="00946431">
        <w:rPr>
          <w:rFonts w:asciiTheme="minorHAnsi" w:hAnsiTheme="minorHAnsi"/>
          <w:b w:val="0"/>
          <w:sz w:val="28"/>
          <w:szCs w:val="32"/>
        </w:rPr>
        <w:t xml:space="preserve"> - </w:t>
      </w:r>
      <w:r>
        <w:rPr>
          <w:rFonts w:asciiTheme="minorHAnsi" w:hAnsiTheme="minorHAnsi"/>
          <w:b w:val="0"/>
          <w:sz w:val="28"/>
          <w:szCs w:val="32"/>
        </w:rPr>
        <w:t>November, 2016</w:t>
      </w:r>
    </w:p>
    <w:p w:rsidR="002A56BE" w:rsidRPr="002A56BE" w:rsidRDefault="00A555BE" w:rsidP="00D2168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667" w:right="393"/>
        <w:jc w:val="center"/>
        <w:rPr>
          <w:rFonts w:asciiTheme="minorHAnsi" w:hAnsiTheme="minorHAnsi"/>
          <w:b w:val="0"/>
          <w:sz w:val="28"/>
          <w:szCs w:val="32"/>
        </w:rPr>
      </w:pPr>
      <w:r w:rsidRPr="00A555BE">
        <w:rPr>
          <w:rFonts w:asciiTheme="minorHAnsi" w:hAnsiTheme="minorHAnsi"/>
          <w:b w:val="0"/>
          <w:sz w:val="28"/>
          <w:szCs w:val="32"/>
        </w:rPr>
        <w:t>Oettinger &amp; Company, CPA, P.A</w:t>
      </w:r>
      <w:proofErr w:type="gramStart"/>
      <w:r w:rsidRPr="00A555BE">
        <w:rPr>
          <w:rFonts w:asciiTheme="minorHAnsi" w:hAnsiTheme="minorHAnsi"/>
          <w:b w:val="0"/>
          <w:sz w:val="28"/>
          <w:szCs w:val="32"/>
        </w:rPr>
        <w:t>.</w:t>
      </w:r>
      <w:r w:rsidR="002A56BE">
        <w:rPr>
          <w:rFonts w:asciiTheme="minorHAnsi" w:hAnsiTheme="minorHAnsi"/>
          <w:b w:val="0"/>
          <w:sz w:val="28"/>
          <w:szCs w:val="32"/>
        </w:rPr>
        <w:t>-</w:t>
      </w:r>
      <w:proofErr w:type="gramEnd"/>
      <w:r w:rsidR="002A56BE">
        <w:rPr>
          <w:rFonts w:asciiTheme="minorHAnsi" w:hAnsiTheme="minorHAnsi"/>
          <w:b w:val="0"/>
          <w:sz w:val="28"/>
          <w:szCs w:val="32"/>
        </w:rPr>
        <w:t xml:space="preserve"> </w:t>
      </w:r>
      <w:r>
        <w:rPr>
          <w:rFonts w:asciiTheme="minorHAnsi" w:hAnsiTheme="minorHAnsi"/>
          <w:b w:val="0"/>
          <w:sz w:val="28"/>
          <w:szCs w:val="32"/>
        </w:rPr>
        <w:t>December, 2016</w:t>
      </w:r>
    </w:p>
    <w:p w:rsidR="006B7E3C" w:rsidRPr="002A56BE" w:rsidRDefault="00A555BE" w:rsidP="00D2168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307" w:right="393"/>
        <w:jc w:val="center"/>
        <w:rPr>
          <w:rFonts w:asciiTheme="minorHAnsi" w:hAnsiTheme="minorHAnsi"/>
          <w:b w:val="0"/>
          <w:sz w:val="28"/>
          <w:szCs w:val="32"/>
        </w:rPr>
      </w:pPr>
      <w:r w:rsidRPr="00A555BE">
        <w:rPr>
          <w:rFonts w:asciiTheme="minorHAnsi" w:hAnsiTheme="minorHAnsi"/>
          <w:b w:val="0"/>
          <w:sz w:val="28"/>
          <w:szCs w:val="32"/>
        </w:rPr>
        <w:t>Rocky Mount Radiator &amp; Air Conditioning</w:t>
      </w:r>
      <w:r>
        <w:rPr>
          <w:rFonts w:asciiTheme="minorHAnsi" w:hAnsiTheme="minorHAnsi"/>
          <w:b w:val="0"/>
          <w:sz w:val="28"/>
          <w:szCs w:val="32"/>
        </w:rPr>
        <w:t xml:space="preserve"> </w:t>
      </w:r>
      <w:r w:rsidR="008B3BB2" w:rsidRPr="002A56BE">
        <w:rPr>
          <w:rFonts w:asciiTheme="minorHAnsi" w:hAnsiTheme="minorHAnsi"/>
          <w:b w:val="0"/>
          <w:sz w:val="28"/>
          <w:szCs w:val="32"/>
        </w:rPr>
        <w:t>– January</w:t>
      </w:r>
      <w:r>
        <w:rPr>
          <w:rFonts w:asciiTheme="minorHAnsi" w:hAnsiTheme="minorHAnsi"/>
          <w:b w:val="0"/>
          <w:sz w:val="28"/>
          <w:szCs w:val="32"/>
        </w:rPr>
        <w:t>, 2017</w:t>
      </w:r>
    </w:p>
    <w:p w:rsidR="00AF1A33" w:rsidRPr="002A56BE" w:rsidRDefault="00A555BE" w:rsidP="00D2168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307" w:right="393"/>
        <w:jc w:val="center"/>
        <w:rPr>
          <w:rFonts w:asciiTheme="minorHAnsi" w:hAnsiTheme="minorHAnsi"/>
          <w:b w:val="0"/>
          <w:sz w:val="28"/>
          <w:szCs w:val="32"/>
        </w:rPr>
      </w:pPr>
      <w:r>
        <w:rPr>
          <w:rFonts w:asciiTheme="minorHAnsi" w:hAnsiTheme="minorHAnsi"/>
          <w:b w:val="0"/>
          <w:sz w:val="28"/>
          <w:szCs w:val="32"/>
        </w:rPr>
        <w:t>H</w:t>
      </w:r>
      <w:r w:rsidRPr="00A555BE">
        <w:rPr>
          <w:rFonts w:asciiTheme="minorHAnsi" w:hAnsiTheme="minorHAnsi"/>
          <w:b w:val="0"/>
          <w:sz w:val="28"/>
          <w:szCs w:val="32"/>
        </w:rPr>
        <w:t xml:space="preserve">aney </w:t>
      </w:r>
      <w:r>
        <w:rPr>
          <w:rFonts w:asciiTheme="minorHAnsi" w:hAnsiTheme="minorHAnsi"/>
          <w:b w:val="0"/>
          <w:sz w:val="28"/>
          <w:szCs w:val="32"/>
        </w:rPr>
        <w:t xml:space="preserve">Vann </w:t>
      </w:r>
      <w:proofErr w:type="spellStart"/>
      <w:r>
        <w:rPr>
          <w:rFonts w:asciiTheme="minorHAnsi" w:hAnsiTheme="minorHAnsi"/>
          <w:b w:val="0"/>
          <w:sz w:val="28"/>
          <w:szCs w:val="32"/>
        </w:rPr>
        <w:t>Bruton</w:t>
      </w:r>
      <w:proofErr w:type="spellEnd"/>
      <w:r>
        <w:rPr>
          <w:rFonts w:asciiTheme="minorHAnsi" w:hAnsiTheme="minorHAnsi"/>
          <w:b w:val="0"/>
          <w:sz w:val="28"/>
          <w:szCs w:val="32"/>
        </w:rPr>
        <w:t xml:space="preserve"> &amp; C</w:t>
      </w:r>
      <w:r w:rsidRPr="00A555BE">
        <w:rPr>
          <w:rFonts w:asciiTheme="minorHAnsi" w:hAnsiTheme="minorHAnsi"/>
          <w:b w:val="0"/>
          <w:sz w:val="28"/>
          <w:szCs w:val="32"/>
        </w:rPr>
        <w:t xml:space="preserve">rawford </w:t>
      </w:r>
      <w:r>
        <w:rPr>
          <w:rFonts w:asciiTheme="minorHAnsi" w:hAnsiTheme="minorHAnsi"/>
          <w:b w:val="0"/>
          <w:sz w:val="28"/>
          <w:szCs w:val="32"/>
        </w:rPr>
        <w:t>LLP</w:t>
      </w:r>
      <w:r w:rsidR="002A56BE" w:rsidRPr="002A56BE">
        <w:rPr>
          <w:rFonts w:asciiTheme="minorHAnsi" w:hAnsiTheme="minorHAnsi"/>
          <w:b w:val="0"/>
          <w:sz w:val="28"/>
          <w:szCs w:val="32"/>
        </w:rPr>
        <w:t>–</w:t>
      </w:r>
      <w:r w:rsidR="008B3BB2" w:rsidRPr="002A56BE">
        <w:rPr>
          <w:rFonts w:asciiTheme="minorHAnsi" w:hAnsiTheme="minorHAnsi"/>
          <w:b w:val="0"/>
          <w:sz w:val="28"/>
          <w:szCs w:val="32"/>
        </w:rPr>
        <w:t xml:space="preserve"> February</w:t>
      </w:r>
      <w:r>
        <w:rPr>
          <w:rFonts w:asciiTheme="minorHAnsi" w:hAnsiTheme="minorHAnsi"/>
          <w:b w:val="0"/>
          <w:sz w:val="28"/>
          <w:szCs w:val="32"/>
        </w:rPr>
        <w:t>, 2017</w:t>
      </w:r>
    </w:p>
    <w:p w:rsidR="00AF1A33" w:rsidRPr="002A56BE" w:rsidRDefault="00A555BE" w:rsidP="00D2168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307" w:right="393"/>
        <w:jc w:val="center"/>
        <w:rPr>
          <w:rFonts w:asciiTheme="minorHAnsi" w:hAnsiTheme="minorHAnsi"/>
          <w:b w:val="0"/>
          <w:sz w:val="28"/>
          <w:szCs w:val="32"/>
        </w:rPr>
      </w:pPr>
      <w:r>
        <w:rPr>
          <w:rFonts w:asciiTheme="minorHAnsi" w:hAnsiTheme="minorHAnsi"/>
          <w:b w:val="0"/>
          <w:sz w:val="28"/>
          <w:szCs w:val="32"/>
        </w:rPr>
        <w:t>Miller Orthodontics</w:t>
      </w:r>
      <w:r w:rsidR="00AF1A33" w:rsidRPr="002A56BE">
        <w:rPr>
          <w:rFonts w:asciiTheme="minorHAnsi" w:hAnsiTheme="minorHAnsi"/>
          <w:b w:val="0"/>
          <w:sz w:val="28"/>
          <w:szCs w:val="32"/>
        </w:rPr>
        <w:t xml:space="preserve"> </w:t>
      </w:r>
      <w:r w:rsidR="002A56BE" w:rsidRPr="002A56BE">
        <w:rPr>
          <w:rFonts w:asciiTheme="minorHAnsi" w:hAnsiTheme="minorHAnsi"/>
          <w:b w:val="0"/>
          <w:sz w:val="28"/>
          <w:szCs w:val="32"/>
        </w:rPr>
        <w:t>–</w:t>
      </w:r>
      <w:r w:rsidR="008B3BB2" w:rsidRPr="002A56BE">
        <w:rPr>
          <w:rFonts w:asciiTheme="minorHAnsi" w:hAnsiTheme="minorHAnsi"/>
          <w:b w:val="0"/>
          <w:sz w:val="28"/>
          <w:szCs w:val="32"/>
        </w:rPr>
        <w:t xml:space="preserve"> March</w:t>
      </w:r>
      <w:r>
        <w:rPr>
          <w:rFonts w:asciiTheme="minorHAnsi" w:hAnsiTheme="minorHAnsi"/>
          <w:b w:val="0"/>
          <w:sz w:val="28"/>
          <w:szCs w:val="32"/>
        </w:rPr>
        <w:t>, 2017</w:t>
      </w:r>
    </w:p>
    <w:p w:rsidR="00AF1A33" w:rsidRPr="002A56BE" w:rsidRDefault="00A555BE" w:rsidP="00D2168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307" w:right="393"/>
        <w:jc w:val="center"/>
        <w:rPr>
          <w:rFonts w:asciiTheme="minorHAnsi" w:hAnsiTheme="minorHAnsi"/>
          <w:b w:val="0"/>
          <w:sz w:val="28"/>
          <w:szCs w:val="32"/>
        </w:rPr>
      </w:pPr>
      <w:r>
        <w:rPr>
          <w:rFonts w:asciiTheme="minorHAnsi" w:hAnsiTheme="minorHAnsi"/>
          <w:b w:val="0"/>
          <w:sz w:val="28"/>
          <w:szCs w:val="32"/>
        </w:rPr>
        <w:t>Century 21 – The Combs Company</w:t>
      </w:r>
      <w:r w:rsidR="008B3BB2" w:rsidRPr="002A56BE">
        <w:rPr>
          <w:rFonts w:asciiTheme="minorHAnsi" w:hAnsiTheme="minorHAnsi"/>
          <w:b w:val="0"/>
          <w:sz w:val="28"/>
          <w:szCs w:val="32"/>
        </w:rPr>
        <w:t xml:space="preserve"> </w:t>
      </w:r>
      <w:r w:rsidR="002A56BE" w:rsidRPr="002A56BE">
        <w:rPr>
          <w:rFonts w:asciiTheme="minorHAnsi" w:hAnsiTheme="minorHAnsi"/>
          <w:b w:val="0"/>
          <w:sz w:val="28"/>
          <w:szCs w:val="32"/>
        </w:rPr>
        <w:t>–</w:t>
      </w:r>
      <w:r w:rsidR="008B3BB2" w:rsidRPr="002A56BE">
        <w:rPr>
          <w:rFonts w:asciiTheme="minorHAnsi" w:hAnsiTheme="minorHAnsi"/>
          <w:b w:val="0"/>
          <w:sz w:val="28"/>
          <w:szCs w:val="32"/>
        </w:rPr>
        <w:t xml:space="preserve"> April</w:t>
      </w:r>
      <w:r>
        <w:rPr>
          <w:rFonts w:asciiTheme="minorHAnsi" w:hAnsiTheme="minorHAnsi"/>
          <w:b w:val="0"/>
          <w:sz w:val="28"/>
          <w:szCs w:val="32"/>
        </w:rPr>
        <w:t>, 2017</w:t>
      </w:r>
    </w:p>
    <w:p w:rsidR="002A56BE" w:rsidRPr="002A56BE" w:rsidRDefault="009C0081" w:rsidP="00D2168E">
      <w:pPr>
        <w:pStyle w:val="Heading1"/>
        <w:tabs>
          <w:tab w:val="left" w:pos="2467"/>
          <w:tab w:val="left" w:pos="3187"/>
          <w:tab w:val="left" w:pos="6068"/>
          <w:tab w:val="left" w:pos="7508"/>
          <w:tab w:val="left" w:pos="8229"/>
          <w:tab w:val="left" w:pos="9669"/>
        </w:tabs>
        <w:spacing w:line="381" w:lineRule="auto"/>
        <w:ind w:left="307" w:right="393"/>
        <w:jc w:val="center"/>
        <w:rPr>
          <w:rFonts w:asciiTheme="minorHAnsi" w:hAnsiTheme="minorHAnsi" w:cs="Mongolian Baiti"/>
          <w:b w:val="0"/>
          <w:sz w:val="28"/>
          <w:szCs w:val="32"/>
        </w:rPr>
      </w:pPr>
      <w:r>
        <w:rPr>
          <w:rFonts w:asciiTheme="minorHAnsi" w:hAnsiTheme="minorHAnsi"/>
          <w:b w:val="0"/>
          <w:sz w:val="28"/>
          <w:szCs w:val="32"/>
        </w:rPr>
        <w:t>TBD - May, 2017</w:t>
      </w:r>
    </w:p>
    <w:p w:rsidR="00AF1A33" w:rsidRPr="00AF1A33" w:rsidRDefault="00AF1A33" w:rsidP="00AF1A33">
      <w:pPr>
        <w:rPr>
          <w:rFonts w:ascii="Mongolian Baiti" w:eastAsia="Mongolian Baiti" w:hAnsi="Mongolian Baiti" w:cs="Mongolian Baiti"/>
        </w:rPr>
      </w:pPr>
    </w:p>
    <w:p w:rsidR="00AF1A33" w:rsidRPr="00AF1A33" w:rsidRDefault="00AF1A33" w:rsidP="00AF1A33">
      <w:pPr>
        <w:rPr>
          <w:rFonts w:ascii="Mongolian Baiti" w:eastAsia="Mongolian Baiti" w:hAnsi="Mongolian Baiti" w:cs="Mongolian Baiti"/>
        </w:rPr>
      </w:pPr>
    </w:p>
    <w:p w:rsidR="00AF1A33" w:rsidRDefault="00AF1A33" w:rsidP="002E6734">
      <w:pPr>
        <w:spacing w:before="89"/>
        <w:ind w:left="270" w:right="393"/>
        <w:jc w:val="center"/>
        <w:rPr>
          <w:rFonts w:ascii="Mongolian Baiti"/>
        </w:rPr>
      </w:pPr>
      <w:r>
        <w:rPr>
          <w:rFonts w:ascii="Mongolian Baiti"/>
        </w:rPr>
        <w:t xml:space="preserve">Fax:  252.446.5103 | The Chamber, </w:t>
      </w:r>
      <w:r w:rsidRPr="001F357B">
        <w:rPr>
          <w:rFonts w:ascii="Mongolian Baiti"/>
        </w:rPr>
        <w:t>100 Coastline Street, #200, Rocky Mount, NC7804</w:t>
      </w:r>
      <w:r>
        <w:rPr>
          <w:rFonts w:ascii="Mongolian Baiti"/>
        </w:rPr>
        <w:t xml:space="preserve"> </w:t>
      </w:r>
      <w:r w:rsidR="002E6734">
        <w:rPr>
          <w:rFonts w:ascii="Mongolian Baiti"/>
        </w:rPr>
        <w:t xml:space="preserve">| </w:t>
      </w:r>
      <w:hyperlink r:id="rId8">
        <w:r>
          <w:rPr>
            <w:rFonts w:ascii="Mongolian Baiti"/>
          </w:rPr>
          <w:t>www.rockymountchamber.org</w:t>
        </w:r>
      </w:hyperlink>
    </w:p>
    <w:p w:rsidR="00AF1A33" w:rsidRPr="00AF1A33" w:rsidRDefault="00AF1A33" w:rsidP="00AF1A33">
      <w:pPr>
        <w:jc w:val="center"/>
        <w:rPr>
          <w:rFonts w:ascii="Mongolian Baiti" w:eastAsia="Mongolian Baiti" w:hAnsi="Mongolian Baiti" w:cs="Mongolian Baiti"/>
        </w:rPr>
      </w:pPr>
    </w:p>
    <w:sectPr w:rsidR="00AF1A33" w:rsidRPr="00AF1A33">
      <w:type w:val="continuous"/>
      <w:pgSz w:w="12240" w:h="15840"/>
      <w:pgMar w:top="260" w:right="5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ABC"/>
    <w:multiLevelType w:val="hybridMultilevel"/>
    <w:tmpl w:val="B0067D36"/>
    <w:lvl w:ilvl="0" w:tplc="1CB24FDA">
      <w:start w:val="2014"/>
      <w:numFmt w:val="bullet"/>
      <w:lvlText w:val="-"/>
      <w:lvlJc w:val="left"/>
      <w:pPr>
        <w:ind w:left="667" w:hanging="360"/>
      </w:pPr>
      <w:rPr>
        <w:rFonts w:ascii="Calibri" w:eastAsia="Mongolian Bait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2E"/>
    <w:rsid w:val="00011CC4"/>
    <w:rsid w:val="0006227A"/>
    <w:rsid w:val="000A1FAE"/>
    <w:rsid w:val="00175070"/>
    <w:rsid w:val="001F357B"/>
    <w:rsid w:val="002A56BE"/>
    <w:rsid w:val="002E6734"/>
    <w:rsid w:val="00415A2E"/>
    <w:rsid w:val="00457A2F"/>
    <w:rsid w:val="00534F0A"/>
    <w:rsid w:val="0055770F"/>
    <w:rsid w:val="00656645"/>
    <w:rsid w:val="006B7E3C"/>
    <w:rsid w:val="007960DE"/>
    <w:rsid w:val="008B3BB2"/>
    <w:rsid w:val="00920AE3"/>
    <w:rsid w:val="00946431"/>
    <w:rsid w:val="009B23B2"/>
    <w:rsid w:val="009C0081"/>
    <w:rsid w:val="00A555BE"/>
    <w:rsid w:val="00A6436D"/>
    <w:rsid w:val="00AF1A33"/>
    <w:rsid w:val="00B15266"/>
    <w:rsid w:val="00C74E0D"/>
    <w:rsid w:val="00D2168E"/>
    <w:rsid w:val="00D5211F"/>
    <w:rsid w:val="00E457BA"/>
    <w:rsid w:val="00EF0115"/>
    <w:rsid w:val="00F067B2"/>
    <w:rsid w:val="00F90B84"/>
    <w:rsid w:val="00FC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0"/>
      <w:outlineLvl w:val="0"/>
    </w:pPr>
    <w:rPr>
      <w:rFonts w:ascii="Mongolian Baiti" w:eastAsia="Mongolian Baiti" w:hAnsi="Mongolian Bait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9"/>
      <w:ind w:left="185"/>
    </w:pPr>
    <w:rPr>
      <w:rFonts w:ascii="Mongolian Baiti" w:eastAsia="Mongolian Baiti" w:hAnsi="Mongolian Bait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0"/>
      <w:outlineLvl w:val="0"/>
    </w:pPr>
    <w:rPr>
      <w:rFonts w:ascii="Mongolian Baiti" w:eastAsia="Mongolian Baiti" w:hAnsi="Mongolian Bait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9"/>
      <w:ind w:left="185"/>
    </w:pPr>
    <w:rPr>
      <w:rFonts w:ascii="Mongolian Baiti" w:eastAsia="Mongolian Baiti" w:hAnsi="Mongolian Bait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ymountchamber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pinto@rockymount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into@rockymountchamber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 Chamber of Commerce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Booth</dc:creator>
  <cp:lastModifiedBy>Desiree Dolberry</cp:lastModifiedBy>
  <cp:revision>3</cp:revision>
  <dcterms:created xsi:type="dcterms:W3CDTF">2017-04-10T20:32:00Z</dcterms:created>
  <dcterms:modified xsi:type="dcterms:W3CDTF">2017-04-19T12:44:00Z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2015-05-21T00:00:00Z</vt:filetime>
  </property>
</Properties>
</file>